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CED7" w14:textId="70E0AAD7" w:rsidR="00CC5F91" w:rsidRPr="001C5D68" w:rsidRDefault="00DD275B" w:rsidP="001C5D68">
      <w:pPr>
        <w:rPr>
          <w:b/>
          <w:sz w:val="40"/>
          <w:szCs w:val="40"/>
        </w:rPr>
      </w:pPr>
      <w:r w:rsidRPr="035D839B">
        <w:rPr>
          <w:b/>
          <w:sz w:val="40"/>
          <w:szCs w:val="40"/>
        </w:rPr>
        <w:t xml:space="preserve">Education recovery in </w:t>
      </w:r>
      <w:r w:rsidR="00DC73EF" w:rsidRPr="035D839B">
        <w:rPr>
          <w:b/>
          <w:sz w:val="40"/>
          <w:szCs w:val="40"/>
        </w:rPr>
        <w:t>early years provi</w:t>
      </w:r>
      <w:r w:rsidR="00890BF7">
        <w:rPr>
          <w:b/>
          <w:sz w:val="40"/>
          <w:szCs w:val="40"/>
        </w:rPr>
        <w:t>ders</w:t>
      </w:r>
      <w:r w:rsidR="00BF09F6" w:rsidRPr="035D839B">
        <w:rPr>
          <w:b/>
          <w:sz w:val="40"/>
          <w:szCs w:val="40"/>
        </w:rPr>
        <w:t>:</w:t>
      </w:r>
      <w:r w:rsidRPr="035D839B">
        <w:rPr>
          <w:b/>
          <w:sz w:val="40"/>
          <w:szCs w:val="40"/>
        </w:rPr>
        <w:t xml:space="preserve"> </w:t>
      </w:r>
      <w:r w:rsidR="00224AB9" w:rsidRPr="035D839B">
        <w:rPr>
          <w:b/>
          <w:sz w:val="40"/>
          <w:szCs w:val="40"/>
        </w:rPr>
        <w:t>spring</w:t>
      </w:r>
    </w:p>
    <w:p w14:paraId="50D25A1C" w14:textId="7606DFA1" w:rsidR="00B201D7" w:rsidRPr="00A11F40" w:rsidRDefault="00224AB9" w:rsidP="00B201D7">
      <w:pPr>
        <w:rPr>
          <w:b/>
          <w:bCs/>
          <w:sz w:val="36"/>
          <w:szCs w:val="32"/>
        </w:rPr>
      </w:pPr>
      <w:r>
        <w:rPr>
          <w:sz w:val="36"/>
          <w:szCs w:val="32"/>
        </w:rPr>
        <w:t xml:space="preserve">A briefing on the continued impact of the pandemic and education recovery, drawing </w:t>
      </w:r>
      <w:r w:rsidR="00E74DE5">
        <w:rPr>
          <w:sz w:val="36"/>
          <w:szCs w:val="32"/>
        </w:rPr>
        <w:t xml:space="preserve">on </w:t>
      </w:r>
      <w:r w:rsidR="00F22FE2">
        <w:rPr>
          <w:sz w:val="36"/>
          <w:szCs w:val="32"/>
        </w:rPr>
        <w:t xml:space="preserve">evidence from </w:t>
      </w:r>
      <w:r>
        <w:rPr>
          <w:sz w:val="36"/>
          <w:szCs w:val="32"/>
        </w:rPr>
        <w:t>spring 2022</w:t>
      </w:r>
      <w:r w:rsidR="00D60A0B" w:rsidRPr="00D60A0B">
        <w:rPr>
          <w:sz w:val="36"/>
          <w:szCs w:val="32"/>
        </w:rPr>
        <w:t xml:space="preserve"> </w:t>
      </w:r>
      <w:r w:rsidR="00D60A0B">
        <w:rPr>
          <w:sz w:val="36"/>
          <w:szCs w:val="32"/>
        </w:rPr>
        <w:t>inspections</w:t>
      </w:r>
      <w:r w:rsidR="00B201D7" w:rsidRPr="00A11F40">
        <w:rPr>
          <w:sz w:val="36"/>
          <w:szCs w:val="32"/>
        </w:rPr>
        <w:t>.</w:t>
      </w:r>
    </w:p>
    <w:p w14:paraId="7BAAC3E7" w14:textId="30D7BB8B" w:rsidR="00CC5F91" w:rsidRPr="001C5D68" w:rsidRDefault="00CC5F91" w:rsidP="001C5D68">
      <w:pPr>
        <w:rPr>
          <w:b/>
          <w:bCs/>
          <w:sz w:val="40"/>
          <w:szCs w:val="36"/>
        </w:rPr>
      </w:pPr>
    </w:p>
    <w:p w14:paraId="46F1D387" w14:textId="62B761B2" w:rsidR="00265228" w:rsidRDefault="00DA56FF" w:rsidP="001C5D68">
      <w:pPr>
        <w:pStyle w:val="Heading2"/>
      </w:pPr>
      <w:r w:rsidRPr="001C5D68">
        <w:t>##</w:t>
      </w:r>
      <w:r w:rsidR="00265228" w:rsidRPr="001C5D68">
        <w:t xml:space="preserve">The </w:t>
      </w:r>
      <w:r w:rsidR="00CB2864">
        <w:t>picture overall</w:t>
      </w:r>
      <w:r w:rsidR="002735F9">
        <w:t xml:space="preserve"> </w:t>
      </w:r>
    </w:p>
    <w:p w14:paraId="69D19836" w14:textId="77777777" w:rsidR="002D61A7" w:rsidRDefault="002D61A7" w:rsidP="002735F9">
      <w:pPr>
        <w:rPr>
          <w:rStyle w:val="normaltextrun"/>
          <w:color w:val="000000"/>
          <w:shd w:val="clear" w:color="auto" w:fill="FFFFFF"/>
        </w:rPr>
      </w:pPr>
    </w:p>
    <w:p w14:paraId="09A2CCAA" w14:textId="1CFC14D9" w:rsidR="006E3787" w:rsidRDefault="75797EAA" w:rsidP="002735F9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In December 2021, we </w:t>
      </w:r>
      <w:r w:rsidR="0027775D" w:rsidRPr="0027775D">
        <w:t xml:space="preserve">published </w:t>
      </w:r>
      <w:r w:rsidR="0084327F">
        <w:t xml:space="preserve">a </w:t>
      </w:r>
      <w:r w:rsidR="00F915EB">
        <w:t>[</w:t>
      </w:r>
      <w:r w:rsidR="0084327F" w:rsidRPr="0084327F">
        <w:t xml:space="preserve">briefing on the continued effects of the pandemic and education recovery in </w:t>
      </w:r>
      <w:r w:rsidR="0084327F">
        <w:t>early years</w:t>
      </w:r>
      <w:r w:rsidR="000D1B85">
        <w:t xml:space="preserve"> providers</w:t>
      </w:r>
      <w:r w:rsidR="00F915EB">
        <w:t>]</w:t>
      </w:r>
      <w:r w:rsidR="0063289C">
        <w:rPr>
          <w:rStyle w:val="normaltextrun"/>
          <w:color w:val="000000"/>
          <w:shd w:val="clear" w:color="auto" w:fill="FFFFFF"/>
        </w:rPr>
        <w:t>(</w:t>
      </w:r>
      <w:hyperlink r:id="rId11" w:history="1">
        <w:r w:rsidR="00D76354" w:rsidRPr="00A7612B">
          <w:rPr>
            <w:rStyle w:val="Hyperlink"/>
            <w:shd w:val="clear" w:color="auto" w:fill="FFFFFF"/>
          </w:rPr>
          <w:t>https://www.gov.uk/government/publications/education-recovery-in-early-years-providers-autumn-2021/education-recovery-in-early-years-providers-autumn</w:t>
        </w:r>
      </w:hyperlink>
      <w:r w:rsidR="0063289C">
        <w:rPr>
          <w:rStyle w:val="normaltextrun"/>
          <w:color w:val="000000"/>
          <w:shd w:val="clear" w:color="auto" w:fill="FFFFFF"/>
        </w:rPr>
        <w:t>)</w:t>
      </w:r>
      <w:r w:rsidR="004F5CB1">
        <w:rPr>
          <w:rStyle w:val="normaltextrun"/>
          <w:color w:val="000000"/>
          <w:shd w:val="clear" w:color="auto" w:fill="FFFFFF"/>
        </w:rPr>
        <w:t>, including</w:t>
      </w:r>
      <w:r w:rsidR="003F7D32">
        <w:rPr>
          <w:rStyle w:val="normaltextrun"/>
          <w:color w:val="000000"/>
          <w:shd w:val="clear" w:color="auto" w:fill="FFFFFF"/>
        </w:rPr>
        <w:t xml:space="preserve"> </w:t>
      </w:r>
      <w:r w:rsidR="00472D0A">
        <w:rPr>
          <w:rStyle w:val="normaltextrun"/>
          <w:color w:val="000000"/>
          <w:shd w:val="clear" w:color="auto" w:fill="FFFFFF"/>
        </w:rPr>
        <w:t>childminders and nur</w:t>
      </w:r>
      <w:r w:rsidR="00DF53B5">
        <w:rPr>
          <w:rStyle w:val="normaltextrun"/>
          <w:color w:val="000000"/>
          <w:shd w:val="clear" w:color="auto" w:fill="FFFFFF"/>
        </w:rPr>
        <w:t>series</w:t>
      </w:r>
      <w:r w:rsidR="00E74DE5">
        <w:rPr>
          <w:rStyle w:val="normaltextrun"/>
          <w:color w:val="000000"/>
          <w:shd w:val="clear" w:color="auto" w:fill="FFFFFF"/>
        </w:rPr>
        <w:t xml:space="preserve">. </w:t>
      </w:r>
      <w:r>
        <w:rPr>
          <w:rStyle w:val="normaltextrun"/>
          <w:color w:val="000000"/>
          <w:shd w:val="clear" w:color="auto" w:fill="FFFFFF"/>
        </w:rPr>
        <w:t xml:space="preserve">The effects of the pandemic </w:t>
      </w:r>
      <w:r w:rsidR="00E74DE5">
        <w:rPr>
          <w:rStyle w:val="normaltextrun"/>
          <w:color w:val="000000"/>
          <w:shd w:val="clear" w:color="auto" w:fill="FFFFFF"/>
        </w:rPr>
        <w:t>on children</w:t>
      </w:r>
      <w:r>
        <w:rPr>
          <w:rStyle w:val="normaltextrun"/>
          <w:color w:val="000000"/>
          <w:shd w:val="clear" w:color="auto" w:fill="FFFFFF"/>
        </w:rPr>
        <w:t xml:space="preserve"> were evident</w:t>
      </w:r>
      <w:r w:rsidR="00481F0C">
        <w:rPr>
          <w:rStyle w:val="normaltextrun"/>
          <w:color w:val="000000"/>
          <w:shd w:val="clear" w:color="auto" w:fill="FFFFFF"/>
        </w:rPr>
        <w:t xml:space="preserve">. </w:t>
      </w:r>
      <w:r w:rsidR="00F577E2">
        <w:rPr>
          <w:rStyle w:val="normaltextrun"/>
          <w:color w:val="000000"/>
          <w:shd w:val="clear" w:color="auto" w:fill="FFFFFF"/>
        </w:rPr>
        <w:t>P</w:t>
      </w:r>
      <w:r w:rsidR="2CCA5804">
        <w:rPr>
          <w:rStyle w:val="normaltextrun"/>
          <w:color w:val="000000"/>
          <w:shd w:val="clear" w:color="auto" w:fill="FFFFFF"/>
        </w:rPr>
        <w:t xml:space="preserve">roviders prioritised </w:t>
      </w:r>
      <w:r w:rsidR="034BB213">
        <w:rPr>
          <w:rStyle w:val="normaltextrun"/>
          <w:color w:val="000000"/>
          <w:shd w:val="clear" w:color="auto" w:fill="FFFFFF"/>
        </w:rPr>
        <w:t xml:space="preserve">the prime areas of learning </w:t>
      </w:r>
      <w:r w:rsidR="00F577E2">
        <w:rPr>
          <w:rStyle w:val="normaltextrun"/>
          <w:color w:val="000000"/>
          <w:shd w:val="clear" w:color="auto" w:fill="FFFFFF"/>
        </w:rPr>
        <w:t xml:space="preserve">(communication and language, personal, social and emotional development, and physical development) </w:t>
      </w:r>
      <w:r w:rsidR="00E74DE5">
        <w:rPr>
          <w:rStyle w:val="normaltextrun"/>
          <w:color w:val="000000"/>
          <w:shd w:val="clear" w:color="auto" w:fill="FFFFFF"/>
        </w:rPr>
        <w:t>to address this</w:t>
      </w:r>
      <w:r>
        <w:rPr>
          <w:rStyle w:val="normaltextrun"/>
          <w:color w:val="000000"/>
          <w:shd w:val="clear" w:color="auto" w:fill="FFFFFF"/>
        </w:rPr>
        <w:t xml:space="preserve">. </w:t>
      </w:r>
    </w:p>
    <w:p w14:paraId="4B1219AE" w14:textId="77777777" w:rsidR="00DE6DC3" w:rsidRDefault="00DE6DC3" w:rsidP="002735F9">
      <w:pPr>
        <w:rPr>
          <w:rStyle w:val="normaltextrun"/>
          <w:color w:val="000000"/>
          <w:shd w:val="clear" w:color="auto" w:fill="FFFFFF"/>
        </w:rPr>
      </w:pPr>
    </w:p>
    <w:p w14:paraId="05CB80B9" w14:textId="7F6A353B" w:rsidR="00607861" w:rsidRDefault="007E5401" w:rsidP="002735F9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After </w:t>
      </w:r>
      <w:r w:rsidR="00B70BBB">
        <w:rPr>
          <w:rStyle w:val="normaltextrun"/>
          <w:color w:val="000000"/>
          <w:shd w:val="clear" w:color="auto" w:fill="FFFFFF"/>
        </w:rPr>
        <w:t>we published our previous findings</w:t>
      </w:r>
      <w:r w:rsidR="00DF53B5">
        <w:rPr>
          <w:rStyle w:val="normaltextrun"/>
          <w:color w:val="000000"/>
          <w:shd w:val="clear" w:color="auto" w:fill="FFFFFF"/>
        </w:rPr>
        <w:t xml:space="preserve">, </w:t>
      </w:r>
      <w:r w:rsidR="00E74DE5">
        <w:rPr>
          <w:rStyle w:val="normaltextrun"/>
          <w:color w:val="000000"/>
          <w:shd w:val="clear" w:color="auto" w:fill="FFFFFF"/>
        </w:rPr>
        <w:t>C</w:t>
      </w:r>
      <w:r w:rsidR="00DF53B5">
        <w:rPr>
          <w:rStyle w:val="normaltextrun"/>
          <w:color w:val="000000"/>
          <w:shd w:val="clear" w:color="auto" w:fill="FFFFFF"/>
        </w:rPr>
        <w:t>OVID-19</w:t>
      </w:r>
      <w:r w:rsidR="00E74DE5">
        <w:rPr>
          <w:rStyle w:val="normaltextrun"/>
          <w:color w:val="000000"/>
          <w:shd w:val="clear" w:color="auto" w:fill="FFFFFF"/>
        </w:rPr>
        <w:t xml:space="preserve"> restrictions were </w:t>
      </w:r>
      <w:r w:rsidR="00A546B4">
        <w:rPr>
          <w:rStyle w:val="normaltextrun"/>
          <w:color w:val="000000"/>
          <w:shd w:val="clear" w:color="auto" w:fill="FFFFFF"/>
        </w:rPr>
        <w:t xml:space="preserve">tightened </w:t>
      </w:r>
      <w:r w:rsidR="00E74DE5">
        <w:rPr>
          <w:rStyle w:val="normaltextrun"/>
          <w:color w:val="000000"/>
          <w:shd w:val="clear" w:color="auto" w:fill="FFFFFF"/>
        </w:rPr>
        <w:t>for a period</w:t>
      </w:r>
      <w:r w:rsidR="00A546B4">
        <w:rPr>
          <w:rStyle w:val="normaltextrun"/>
          <w:color w:val="000000"/>
          <w:shd w:val="clear" w:color="auto" w:fill="FFFFFF"/>
        </w:rPr>
        <w:t xml:space="preserve"> </w:t>
      </w:r>
      <w:r w:rsidR="00DB6FB2">
        <w:rPr>
          <w:rStyle w:val="normaltextrun"/>
          <w:color w:val="000000"/>
          <w:shd w:val="clear" w:color="auto" w:fill="FFFFFF"/>
        </w:rPr>
        <w:t>but</w:t>
      </w:r>
      <w:r w:rsidR="00A546B4">
        <w:rPr>
          <w:rStyle w:val="normaltextrun"/>
          <w:color w:val="000000"/>
          <w:shd w:val="clear" w:color="auto" w:fill="FFFFFF"/>
        </w:rPr>
        <w:t xml:space="preserve"> e</w:t>
      </w:r>
      <w:r w:rsidR="00E76060">
        <w:rPr>
          <w:rStyle w:val="normaltextrun"/>
          <w:color w:val="000000"/>
          <w:shd w:val="clear" w:color="auto" w:fill="FFFFFF"/>
        </w:rPr>
        <w:t>arly years providers remained open</w:t>
      </w:r>
      <w:r w:rsidR="00607861">
        <w:rPr>
          <w:rStyle w:val="normaltextrun"/>
          <w:color w:val="000000"/>
          <w:shd w:val="clear" w:color="auto" w:fill="FFFFFF"/>
        </w:rPr>
        <w:t>.</w:t>
      </w:r>
    </w:p>
    <w:p w14:paraId="0D083086" w14:textId="77777777" w:rsidR="00607861" w:rsidRDefault="00607861" w:rsidP="002735F9">
      <w:pPr>
        <w:rPr>
          <w:rStyle w:val="normaltextrun"/>
          <w:color w:val="000000"/>
          <w:shd w:val="clear" w:color="auto" w:fill="FFFFFF"/>
        </w:rPr>
      </w:pPr>
    </w:p>
    <w:p w14:paraId="38C19288" w14:textId="1521CD7D" w:rsidR="002735F9" w:rsidRDefault="00E74DE5" w:rsidP="002735F9">
      <w:r>
        <w:rPr>
          <w:rStyle w:val="eop"/>
          <w:color w:val="000000"/>
          <w:shd w:val="clear" w:color="auto" w:fill="FFFFFF"/>
        </w:rPr>
        <w:t>T</w:t>
      </w:r>
      <w:r w:rsidR="001A6F02">
        <w:rPr>
          <w:rStyle w:val="eop"/>
          <w:color w:val="000000"/>
          <w:shd w:val="clear" w:color="auto" w:fill="FFFFFF"/>
        </w:rPr>
        <w:t xml:space="preserve">his briefing </w:t>
      </w:r>
      <w:r>
        <w:rPr>
          <w:rStyle w:val="eop"/>
          <w:color w:val="000000"/>
          <w:shd w:val="clear" w:color="auto" w:fill="FFFFFF"/>
        </w:rPr>
        <w:t xml:space="preserve">draws on </w:t>
      </w:r>
      <w:r w:rsidR="003A6294">
        <w:rPr>
          <w:rStyle w:val="eop"/>
          <w:color w:val="000000"/>
          <w:shd w:val="clear" w:color="auto" w:fill="FFFFFF"/>
        </w:rPr>
        <w:t xml:space="preserve">inspection evidence </w:t>
      </w:r>
      <w:r w:rsidR="00EF14AA">
        <w:rPr>
          <w:rStyle w:val="eop"/>
          <w:color w:val="000000"/>
          <w:shd w:val="clear" w:color="auto" w:fill="FFFFFF"/>
        </w:rPr>
        <w:t xml:space="preserve">gathered </w:t>
      </w:r>
      <w:r w:rsidR="000B03DB">
        <w:rPr>
          <w:rStyle w:val="eop"/>
          <w:color w:val="000000"/>
          <w:shd w:val="clear" w:color="auto" w:fill="FFFFFF"/>
        </w:rPr>
        <w:t xml:space="preserve">in </w:t>
      </w:r>
      <w:r w:rsidR="00FE0DD5">
        <w:rPr>
          <w:rStyle w:val="eop"/>
          <w:color w:val="000000"/>
          <w:shd w:val="clear" w:color="auto" w:fill="FFFFFF"/>
        </w:rPr>
        <w:t xml:space="preserve">the </w:t>
      </w:r>
      <w:r w:rsidR="00EF14AA">
        <w:rPr>
          <w:rStyle w:val="eop"/>
          <w:color w:val="000000"/>
          <w:shd w:val="clear" w:color="auto" w:fill="FFFFFF"/>
        </w:rPr>
        <w:t xml:space="preserve">spring </w:t>
      </w:r>
      <w:r>
        <w:rPr>
          <w:rStyle w:val="eop"/>
          <w:color w:val="000000"/>
          <w:shd w:val="clear" w:color="auto" w:fill="FFFFFF"/>
        </w:rPr>
        <w:t>2022</w:t>
      </w:r>
      <w:r w:rsidR="00FE0DD5">
        <w:rPr>
          <w:rStyle w:val="eop"/>
          <w:color w:val="000000"/>
          <w:shd w:val="clear" w:color="auto" w:fill="FFFFFF"/>
        </w:rPr>
        <w:t xml:space="preserve"> term</w:t>
      </w:r>
      <w:r w:rsidR="00774773">
        <w:rPr>
          <w:rStyle w:val="eop"/>
          <w:color w:val="000000"/>
          <w:shd w:val="clear" w:color="auto" w:fill="FFFFFF"/>
        </w:rPr>
        <w:t xml:space="preserve"> and </w:t>
      </w:r>
      <w:r w:rsidR="00A5163F">
        <w:rPr>
          <w:rStyle w:val="eop"/>
          <w:color w:val="000000"/>
          <w:shd w:val="clear" w:color="auto" w:fill="FFFFFF"/>
        </w:rPr>
        <w:t xml:space="preserve">discussions with </w:t>
      </w:r>
      <w:r w:rsidR="00575589">
        <w:rPr>
          <w:rStyle w:val="eop"/>
          <w:color w:val="000000"/>
          <w:shd w:val="clear" w:color="auto" w:fill="FFFFFF"/>
        </w:rPr>
        <w:t xml:space="preserve">early years inspectors </w:t>
      </w:r>
      <w:r w:rsidR="00243CDB">
        <w:rPr>
          <w:rStyle w:val="eop"/>
          <w:color w:val="000000"/>
          <w:shd w:val="clear" w:color="auto" w:fill="FFFFFF"/>
        </w:rPr>
        <w:t>about</w:t>
      </w:r>
      <w:r w:rsidR="005779B7">
        <w:rPr>
          <w:rStyle w:val="eop"/>
          <w:color w:val="000000"/>
          <w:shd w:val="clear" w:color="auto" w:fill="FFFFFF"/>
        </w:rPr>
        <w:t xml:space="preserve"> </w:t>
      </w:r>
      <w:r w:rsidR="00575589">
        <w:rPr>
          <w:rStyle w:val="eop"/>
          <w:color w:val="000000"/>
          <w:shd w:val="clear" w:color="auto" w:fill="FFFFFF"/>
        </w:rPr>
        <w:t xml:space="preserve">the ongoing </w:t>
      </w:r>
      <w:r w:rsidR="00D65BAF">
        <w:rPr>
          <w:rStyle w:val="eop"/>
          <w:color w:val="000000"/>
          <w:shd w:val="clear" w:color="auto" w:fill="FFFFFF"/>
        </w:rPr>
        <w:t xml:space="preserve">implications of the pandemic </w:t>
      </w:r>
      <w:r w:rsidR="00ED1939">
        <w:rPr>
          <w:rStyle w:val="eop"/>
          <w:color w:val="000000"/>
          <w:shd w:val="clear" w:color="auto" w:fill="FFFFFF"/>
        </w:rPr>
        <w:t>on children</w:t>
      </w:r>
      <w:r w:rsidR="000B03DB">
        <w:rPr>
          <w:rStyle w:val="eop"/>
          <w:color w:val="000000"/>
          <w:shd w:val="clear" w:color="auto" w:fill="FFFFFF"/>
        </w:rPr>
        <w:t>.</w:t>
      </w:r>
    </w:p>
    <w:p w14:paraId="649336A6" w14:textId="7EA46CF8" w:rsidR="00F46730" w:rsidRDefault="00F46730" w:rsidP="001C5D68"/>
    <w:p w14:paraId="5283F77E" w14:textId="4B70F1EC" w:rsidR="00F46730" w:rsidRDefault="00FA5367" w:rsidP="001C5D68">
      <w:r>
        <w:t xml:space="preserve">The pandemic has continued to </w:t>
      </w:r>
      <w:r w:rsidR="00C215AF">
        <w:t>affect</w:t>
      </w:r>
      <w:r>
        <w:t xml:space="preserve"> children’s communication and language development</w:t>
      </w:r>
      <w:r w:rsidR="009D388E">
        <w:t xml:space="preserve">, </w:t>
      </w:r>
      <w:r w:rsidR="00D302F8">
        <w:t xml:space="preserve">and </w:t>
      </w:r>
      <w:r w:rsidR="009D388E">
        <w:t xml:space="preserve">many providers </w:t>
      </w:r>
      <w:r w:rsidR="005A012C">
        <w:t xml:space="preserve">noticed </w:t>
      </w:r>
      <w:r w:rsidR="0020366A">
        <w:t xml:space="preserve">delays </w:t>
      </w:r>
      <w:r w:rsidR="00634DEE">
        <w:t xml:space="preserve">in their </w:t>
      </w:r>
      <w:r w:rsidR="009D388E">
        <w:t>speech and language</w:t>
      </w:r>
      <w:r w:rsidR="00243CDB">
        <w:t xml:space="preserve"> progress</w:t>
      </w:r>
      <w:r w:rsidR="00834831">
        <w:t xml:space="preserve">. </w:t>
      </w:r>
      <w:r w:rsidR="00951226">
        <w:t xml:space="preserve">Providers are making more referrals </w:t>
      </w:r>
      <w:r w:rsidR="000378B0">
        <w:t xml:space="preserve">for external </w:t>
      </w:r>
      <w:r w:rsidR="00496A95">
        <w:t xml:space="preserve">help than </w:t>
      </w:r>
      <w:r w:rsidR="00EC1D41">
        <w:t xml:space="preserve">before the </w:t>
      </w:r>
      <w:r w:rsidR="000245BE">
        <w:t>pandemic and</w:t>
      </w:r>
      <w:r w:rsidR="001F714E">
        <w:t xml:space="preserve"> </w:t>
      </w:r>
      <w:r w:rsidR="00A00730">
        <w:t xml:space="preserve">are </w:t>
      </w:r>
      <w:r w:rsidR="001F714E">
        <w:t>waiting longer for this specialist help.</w:t>
      </w:r>
      <w:r w:rsidR="00F7570C">
        <w:t xml:space="preserve"> </w:t>
      </w:r>
      <w:r w:rsidR="006A3D8B">
        <w:t>To compensate</w:t>
      </w:r>
      <w:r w:rsidR="00CB435D">
        <w:t>, p</w:t>
      </w:r>
      <w:r w:rsidR="0029582B">
        <w:t xml:space="preserve">roviders </w:t>
      </w:r>
      <w:r w:rsidR="00372F79">
        <w:t xml:space="preserve">were </w:t>
      </w:r>
      <w:r w:rsidR="0029582B">
        <w:t>making sure</w:t>
      </w:r>
      <w:r w:rsidR="00D1694D">
        <w:t xml:space="preserve"> that</w:t>
      </w:r>
      <w:r w:rsidR="0029582B">
        <w:t xml:space="preserve"> </w:t>
      </w:r>
      <w:r w:rsidR="00FA1792">
        <w:t xml:space="preserve">children </w:t>
      </w:r>
      <w:r w:rsidR="005C54F7">
        <w:t xml:space="preserve">were </w:t>
      </w:r>
      <w:r w:rsidR="00FA1792">
        <w:t>learn</w:t>
      </w:r>
      <w:r w:rsidR="005C54F7">
        <w:t>ing</w:t>
      </w:r>
      <w:r w:rsidR="00FA1792">
        <w:t xml:space="preserve"> in an environment rich with </w:t>
      </w:r>
      <w:r w:rsidR="009C6ACF">
        <w:t>language</w:t>
      </w:r>
      <w:r w:rsidR="007C4E11">
        <w:t xml:space="preserve">, with </w:t>
      </w:r>
      <w:r w:rsidR="00521B7A">
        <w:t xml:space="preserve">a focus on </w:t>
      </w:r>
      <w:r w:rsidR="004C5F31">
        <w:t xml:space="preserve">extending vocabulary and </w:t>
      </w:r>
      <w:r w:rsidR="00590123">
        <w:t>practising speech</w:t>
      </w:r>
      <w:r w:rsidR="00D777FA">
        <w:t>.</w:t>
      </w:r>
    </w:p>
    <w:p w14:paraId="1D767216" w14:textId="77777777" w:rsidR="00EE7921" w:rsidRDefault="00EE7921" w:rsidP="001C5D68"/>
    <w:p w14:paraId="741139D2" w14:textId="4F0CBB89" w:rsidR="00D777FA" w:rsidRDefault="00DF0639" w:rsidP="001C5D68">
      <w:r>
        <w:t xml:space="preserve">The negative impact on children’s </w:t>
      </w:r>
      <w:r w:rsidR="00F81412" w:rsidRPr="00F81412">
        <w:t>personal, social and emotional development</w:t>
      </w:r>
      <w:r w:rsidR="00730217">
        <w:t xml:space="preserve"> </w:t>
      </w:r>
      <w:r w:rsidR="004A4A08">
        <w:t>has also continued</w:t>
      </w:r>
      <w:r w:rsidR="00A116C5">
        <w:t>, with many children lacking confidence</w:t>
      </w:r>
      <w:r w:rsidR="00587F29">
        <w:t xml:space="preserve"> </w:t>
      </w:r>
      <w:r w:rsidR="00CC55BC">
        <w:t>in group activities. S</w:t>
      </w:r>
      <w:r w:rsidR="003D2088">
        <w:t xml:space="preserve">ome </w:t>
      </w:r>
      <w:r w:rsidR="00C712FB">
        <w:t>older children</w:t>
      </w:r>
      <w:r w:rsidR="003F13B1">
        <w:t>,</w:t>
      </w:r>
      <w:r w:rsidR="00C712FB">
        <w:t xml:space="preserve"> </w:t>
      </w:r>
      <w:r w:rsidR="00BE4385">
        <w:t xml:space="preserve">who would not normally </w:t>
      </w:r>
      <w:r w:rsidR="00387954">
        <w:t xml:space="preserve">have </w:t>
      </w:r>
      <w:r w:rsidR="00BE4385">
        <w:t>be</w:t>
      </w:r>
      <w:r w:rsidR="00387954">
        <w:t>en</w:t>
      </w:r>
      <w:r w:rsidR="00BE4385">
        <w:t xml:space="preserve"> upset</w:t>
      </w:r>
      <w:r w:rsidR="00753C58">
        <w:t xml:space="preserve"> </w:t>
      </w:r>
      <w:r w:rsidR="003F13B1">
        <w:t xml:space="preserve">when being dropped off by their parents, </w:t>
      </w:r>
      <w:r w:rsidR="00753C58">
        <w:t xml:space="preserve">were still unsettled </w:t>
      </w:r>
      <w:r w:rsidR="003D2088">
        <w:t xml:space="preserve">after a period of attending </w:t>
      </w:r>
      <w:r w:rsidR="00E427FC">
        <w:t xml:space="preserve">settings </w:t>
      </w:r>
      <w:r w:rsidR="00DF06D5">
        <w:t>r</w:t>
      </w:r>
      <w:r w:rsidR="003D2088">
        <w:t xml:space="preserve">egularly. </w:t>
      </w:r>
      <w:r w:rsidR="00E467DF">
        <w:t xml:space="preserve">Consequently, providers </w:t>
      </w:r>
      <w:r w:rsidR="00BB7B15">
        <w:t>wer</w:t>
      </w:r>
      <w:r w:rsidR="009E76FF">
        <w:t>e fo</w:t>
      </w:r>
      <w:r w:rsidR="00450138">
        <w:t xml:space="preserve">cusing on </w:t>
      </w:r>
      <w:r w:rsidR="00E351F4">
        <w:t>helping</w:t>
      </w:r>
      <w:r w:rsidR="00450138">
        <w:t xml:space="preserve"> children to </w:t>
      </w:r>
      <w:r w:rsidR="00AE2C23">
        <w:t>express how they feel</w:t>
      </w:r>
      <w:r w:rsidR="005A1ECC">
        <w:t xml:space="preserve"> </w:t>
      </w:r>
      <w:r w:rsidR="00C20595">
        <w:t>and</w:t>
      </w:r>
      <w:r w:rsidR="006E64FC">
        <w:t xml:space="preserve"> ha</w:t>
      </w:r>
      <w:r w:rsidR="00B66B9C">
        <w:t>d</w:t>
      </w:r>
      <w:r w:rsidR="006E64FC">
        <w:t xml:space="preserve"> </w:t>
      </w:r>
      <w:r w:rsidR="00316D89">
        <w:t>made more</w:t>
      </w:r>
      <w:r w:rsidR="002934DB">
        <w:t xml:space="preserve"> opportunities for children </w:t>
      </w:r>
      <w:r w:rsidR="00E74547">
        <w:t xml:space="preserve">to </w:t>
      </w:r>
      <w:r w:rsidR="002934DB">
        <w:t xml:space="preserve">socialise in larger groups </w:t>
      </w:r>
      <w:r w:rsidR="00343FEB">
        <w:t>as restrictions lif</w:t>
      </w:r>
      <w:r w:rsidR="00DE2B2A">
        <w:t xml:space="preserve">ted. </w:t>
      </w:r>
    </w:p>
    <w:p w14:paraId="0E9AE3FC" w14:textId="77777777" w:rsidR="00A74063" w:rsidRDefault="00A74063" w:rsidP="001C5D68"/>
    <w:p w14:paraId="517719F9" w14:textId="579486E2" w:rsidR="00343FEB" w:rsidRDefault="00C6051B" w:rsidP="001C5D68">
      <w:r>
        <w:t xml:space="preserve">Some </w:t>
      </w:r>
      <w:r w:rsidR="00006621">
        <w:t>providers</w:t>
      </w:r>
      <w:r>
        <w:t xml:space="preserve"> continue to notice delays in babies</w:t>
      </w:r>
      <w:r w:rsidR="008A0B21">
        <w:t>’ physical</w:t>
      </w:r>
      <w:r w:rsidR="00990687">
        <w:t xml:space="preserve"> development</w:t>
      </w:r>
      <w:r w:rsidR="00006621">
        <w:t xml:space="preserve">. Several </w:t>
      </w:r>
      <w:r w:rsidR="00E74DE5">
        <w:t xml:space="preserve">have increased </w:t>
      </w:r>
      <w:r w:rsidR="00404146">
        <w:t>the</w:t>
      </w:r>
      <w:r w:rsidR="00697BAB">
        <w:t xml:space="preserve"> amount of time children spen</w:t>
      </w:r>
      <w:r w:rsidR="00E74DE5">
        <w:t>d</w:t>
      </w:r>
      <w:r w:rsidR="001B1FE0">
        <w:t xml:space="preserve"> on physical </w:t>
      </w:r>
      <w:r w:rsidR="00D95DD7">
        <w:t>activities</w:t>
      </w:r>
      <w:r w:rsidR="00010041">
        <w:t>, both</w:t>
      </w:r>
      <w:r w:rsidR="001B1FE0">
        <w:t xml:space="preserve"> </w:t>
      </w:r>
      <w:r w:rsidR="008112D6">
        <w:t xml:space="preserve">indoors </w:t>
      </w:r>
      <w:r w:rsidR="001B1FE0">
        <w:t xml:space="preserve">and </w:t>
      </w:r>
      <w:r w:rsidR="008112D6">
        <w:t>outdoors</w:t>
      </w:r>
      <w:r w:rsidR="00E74DE5">
        <w:t>,</w:t>
      </w:r>
      <w:r w:rsidR="001B1FE0">
        <w:t xml:space="preserve"> </w:t>
      </w:r>
      <w:r w:rsidR="00D95DD7">
        <w:t xml:space="preserve">to develop </w:t>
      </w:r>
      <w:r w:rsidR="00694628">
        <w:t>their</w:t>
      </w:r>
      <w:r w:rsidR="00D95DD7">
        <w:t xml:space="preserve"> </w:t>
      </w:r>
      <w:r w:rsidR="00990687">
        <w:t xml:space="preserve">gross motor skills. </w:t>
      </w:r>
    </w:p>
    <w:p w14:paraId="616C9222" w14:textId="58B5D44F" w:rsidR="008730E7" w:rsidRDefault="008730E7" w:rsidP="001C5D68"/>
    <w:p w14:paraId="58DCACE9" w14:textId="5418BC84" w:rsidR="003C5065" w:rsidRDefault="00F2700C" w:rsidP="001C5D68">
      <w:r>
        <w:lastRenderedPageBreak/>
        <w:t xml:space="preserve">All providers have </w:t>
      </w:r>
      <w:r w:rsidR="001453B2">
        <w:t>made changes to their procedures since the start of the pandemic</w:t>
      </w:r>
      <w:r w:rsidR="00510A50">
        <w:t>, and s</w:t>
      </w:r>
      <w:r w:rsidR="001453B2">
        <w:t xml:space="preserve">ome of these remain. For example, </w:t>
      </w:r>
      <w:r w:rsidR="00FB5FC4">
        <w:t>most no longer expect</w:t>
      </w:r>
      <w:r w:rsidR="00AE5963">
        <w:t xml:space="preserve"> </w:t>
      </w:r>
      <w:r w:rsidR="00893F76">
        <w:t xml:space="preserve">parents </w:t>
      </w:r>
      <w:r w:rsidR="00FB5FC4">
        <w:t>to</w:t>
      </w:r>
      <w:r w:rsidR="00893F76">
        <w:t xml:space="preserve"> enter the premises when dropping off or collecting children</w:t>
      </w:r>
      <w:r w:rsidR="00D47CD7">
        <w:t xml:space="preserve">. </w:t>
      </w:r>
      <w:r w:rsidR="008A6B14">
        <w:t>Whil</w:t>
      </w:r>
      <w:r w:rsidR="00A05CCB">
        <w:t>e</w:t>
      </w:r>
      <w:r w:rsidR="008A6B14">
        <w:t xml:space="preserve"> </w:t>
      </w:r>
      <w:r w:rsidR="008B2856">
        <w:t xml:space="preserve">this can mean children develop independence </w:t>
      </w:r>
      <w:r w:rsidR="00D84266">
        <w:t xml:space="preserve">in </w:t>
      </w:r>
      <w:r w:rsidR="001039A6">
        <w:t>tasks such as hanging up their coat</w:t>
      </w:r>
      <w:r w:rsidR="00A87A70">
        <w:t>s</w:t>
      </w:r>
      <w:r w:rsidR="001039A6">
        <w:t xml:space="preserve">, it can </w:t>
      </w:r>
      <w:r w:rsidR="0006707E">
        <w:t xml:space="preserve">also </w:t>
      </w:r>
      <w:r w:rsidR="001039A6">
        <w:t xml:space="preserve">mean </w:t>
      </w:r>
      <w:r w:rsidR="00E103F9">
        <w:t xml:space="preserve">parents and providers </w:t>
      </w:r>
      <w:r w:rsidR="002E71E8">
        <w:t xml:space="preserve">miss opportunities </w:t>
      </w:r>
      <w:r w:rsidR="00E103F9">
        <w:t xml:space="preserve">to share </w:t>
      </w:r>
      <w:r w:rsidR="00B52179">
        <w:t>in</w:t>
      </w:r>
      <w:r w:rsidR="00A05CCB">
        <w:t>-</w:t>
      </w:r>
      <w:r w:rsidR="00B52179">
        <w:t xml:space="preserve">depth </w:t>
      </w:r>
      <w:r w:rsidR="00E103F9">
        <w:t>information</w:t>
      </w:r>
      <w:r w:rsidR="00906F92">
        <w:t xml:space="preserve">. </w:t>
      </w:r>
    </w:p>
    <w:p w14:paraId="16AB4867" w14:textId="77777777" w:rsidR="003C5065" w:rsidRDefault="003C5065" w:rsidP="001C5D68"/>
    <w:p w14:paraId="4113E04D" w14:textId="120D8CF5" w:rsidR="00F502A1" w:rsidRDefault="00390841" w:rsidP="001C5D68">
      <w:r>
        <w:t>Providers have adapted the ways they keep parent</w:t>
      </w:r>
      <w:r w:rsidR="00A70BC4">
        <w:t>s</w:t>
      </w:r>
      <w:r>
        <w:t xml:space="preserve"> informed and involved in their child’s progress </w:t>
      </w:r>
      <w:r w:rsidR="0041725A">
        <w:t xml:space="preserve">throughout </w:t>
      </w:r>
      <w:r w:rsidR="000F0D5A">
        <w:t>the pandemic</w:t>
      </w:r>
      <w:r w:rsidR="001F0280">
        <w:t xml:space="preserve">. </w:t>
      </w:r>
      <w:r w:rsidR="009553A4">
        <w:t>For example, some have</w:t>
      </w:r>
      <w:r w:rsidR="001F0280">
        <w:t xml:space="preserve"> us</w:t>
      </w:r>
      <w:r w:rsidR="009553A4">
        <w:t>ed</w:t>
      </w:r>
      <w:r w:rsidR="001F0280">
        <w:t xml:space="preserve"> digital methods</w:t>
      </w:r>
      <w:r w:rsidR="00842941">
        <w:t>,</w:t>
      </w:r>
      <w:r w:rsidR="001F0280">
        <w:t xml:space="preserve"> such as video calls</w:t>
      </w:r>
      <w:r w:rsidR="005E5649">
        <w:t xml:space="preserve"> and </w:t>
      </w:r>
      <w:r w:rsidR="00A259A0">
        <w:t>secure messaging platforms</w:t>
      </w:r>
      <w:r w:rsidR="00842941">
        <w:t>,</w:t>
      </w:r>
      <w:r w:rsidR="00961F6E">
        <w:t xml:space="preserve"> </w:t>
      </w:r>
      <w:r w:rsidR="007A324B">
        <w:t>and</w:t>
      </w:r>
      <w:r w:rsidR="008F3281">
        <w:t xml:space="preserve"> telephone calls </w:t>
      </w:r>
      <w:r w:rsidR="007A324B">
        <w:t>to contact parents</w:t>
      </w:r>
      <w:r w:rsidR="006B49B0">
        <w:t>. A</w:t>
      </w:r>
      <w:r w:rsidR="00606C43">
        <w:t xml:space="preserve"> few providers </w:t>
      </w:r>
      <w:r w:rsidR="006B49B0">
        <w:t>have</w:t>
      </w:r>
      <w:r w:rsidR="00606C43">
        <w:t xml:space="preserve"> also</w:t>
      </w:r>
      <w:r w:rsidR="008F3281">
        <w:t xml:space="preserve"> </w:t>
      </w:r>
      <w:r w:rsidR="001F0F35">
        <w:t>sent</w:t>
      </w:r>
      <w:r w:rsidR="00246B9B">
        <w:t xml:space="preserve"> parents </w:t>
      </w:r>
      <w:r w:rsidR="008F3281">
        <w:t xml:space="preserve">photographs of </w:t>
      </w:r>
      <w:r w:rsidR="00246B9B">
        <w:t xml:space="preserve">their </w:t>
      </w:r>
      <w:r w:rsidR="008F3281">
        <w:t xml:space="preserve">child learning. </w:t>
      </w:r>
    </w:p>
    <w:p w14:paraId="78166453" w14:textId="77777777" w:rsidR="00F502A1" w:rsidRDefault="00F502A1" w:rsidP="001C5D68"/>
    <w:p w14:paraId="3299096E" w14:textId="6BD74C3C" w:rsidR="00F2700C" w:rsidRDefault="00056AA8" w:rsidP="001C5D68">
      <w:r>
        <w:t xml:space="preserve">Providers reported </w:t>
      </w:r>
      <w:r w:rsidR="00EB790F">
        <w:t xml:space="preserve">difficulties </w:t>
      </w:r>
      <w:r>
        <w:t>retain</w:t>
      </w:r>
      <w:r w:rsidR="00EB790F">
        <w:t>ing</w:t>
      </w:r>
      <w:r>
        <w:t xml:space="preserve"> high-quality staff</w:t>
      </w:r>
      <w:r w:rsidR="0032748E">
        <w:t>. This has</w:t>
      </w:r>
      <w:r w:rsidR="00F041C0">
        <w:t xml:space="preserve"> </w:t>
      </w:r>
      <w:r w:rsidR="00EB790F">
        <w:t>le</w:t>
      </w:r>
      <w:r w:rsidR="0032748E">
        <w:t>ft</w:t>
      </w:r>
      <w:r w:rsidR="00EB790F">
        <w:t xml:space="preserve"> some </w:t>
      </w:r>
      <w:r w:rsidR="00243CDB">
        <w:t>providers with fewer</w:t>
      </w:r>
      <w:r w:rsidR="00EB790F">
        <w:t xml:space="preserve"> skilled </w:t>
      </w:r>
      <w:r w:rsidR="002263F2">
        <w:t xml:space="preserve">practitioners. </w:t>
      </w:r>
      <w:r w:rsidR="00EB790F">
        <w:t>These difficulties have affected the quality of teaching and the implementation of catch-up strategies. To compensate, m</w:t>
      </w:r>
      <w:r w:rsidR="00F4322D">
        <w:t xml:space="preserve">any providers have encouraged </w:t>
      </w:r>
      <w:r w:rsidR="00002BB1">
        <w:t>staff to complete online training and</w:t>
      </w:r>
      <w:r w:rsidR="005E7DFB">
        <w:t>,</w:t>
      </w:r>
      <w:r w:rsidR="00002BB1">
        <w:t xml:space="preserve"> in some cases</w:t>
      </w:r>
      <w:r w:rsidR="00C60593">
        <w:t>,</w:t>
      </w:r>
      <w:r w:rsidR="00002BB1">
        <w:t xml:space="preserve"> specialist training</w:t>
      </w:r>
      <w:r w:rsidR="005E7DFB">
        <w:t>,</w:t>
      </w:r>
      <w:r w:rsidR="00002BB1">
        <w:t xml:space="preserve"> such as </w:t>
      </w:r>
      <w:r w:rsidR="0046253B">
        <w:t xml:space="preserve">in </w:t>
      </w:r>
      <w:r w:rsidR="00FC0745">
        <w:t xml:space="preserve">techniques to support </w:t>
      </w:r>
      <w:r w:rsidR="0046253B">
        <w:t>speech and language development</w:t>
      </w:r>
      <w:r w:rsidR="00176F3A">
        <w:t>.</w:t>
      </w:r>
    </w:p>
    <w:p w14:paraId="1CEBD54D" w14:textId="77777777" w:rsidR="0011301F" w:rsidRDefault="0011301F" w:rsidP="001C5D68"/>
    <w:p w14:paraId="4848B4BE" w14:textId="769E387A" w:rsidR="0011301F" w:rsidRDefault="00EB790F" w:rsidP="001C5D68">
      <w:r>
        <w:t xml:space="preserve">Some providers are concerned </w:t>
      </w:r>
      <w:r w:rsidR="0011301F">
        <w:t xml:space="preserve">about their </w:t>
      </w:r>
      <w:r w:rsidR="005460A7">
        <w:t>long-term</w:t>
      </w:r>
      <w:r w:rsidR="0011301F">
        <w:t xml:space="preserve"> sustainability</w:t>
      </w:r>
      <w:r>
        <w:t xml:space="preserve"> given </w:t>
      </w:r>
      <w:r w:rsidR="00243CDB">
        <w:t xml:space="preserve">the </w:t>
      </w:r>
      <w:r>
        <w:t>fluctuations in</w:t>
      </w:r>
      <w:r w:rsidR="0011301F">
        <w:t xml:space="preserve"> </w:t>
      </w:r>
      <w:r w:rsidR="00243CDB">
        <w:t xml:space="preserve">the </w:t>
      </w:r>
      <w:r w:rsidR="007821FA">
        <w:t>number of children on roll</w:t>
      </w:r>
      <w:r w:rsidR="009B02A5">
        <w:t>. However, not all</w:t>
      </w:r>
      <w:r>
        <w:t xml:space="preserve"> providers are equally</w:t>
      </w:r>
      <w:r w:rsidR="007C7444">
        <w:t xml:space="preserve"> affected</w:t>
      </w:r>
      <w:r w:rsidR="009B02A5">
        <w:t xml:space="preserve"> by this</w:t>
      </w:r>
      <w:r w:rsidR="00431B24">
        <w:t xml:space="preserve">. </w:t>
      </w:r>
    </w:p>
    <w:p w14:paraId="74741879" w14:textId="77777777" w:rsidR="00EE7921" w:rsidRPr="00265228" w:rsidRDefault="00EE7921" w:rsidP="001C5D68"/>
    <w:p w14:paraId="5AE45509" w14:textId="76E949F6" w:rsidR="008D4D4D" w:rsidRDefault="008D4D4D" w:rsidP="008D4D4D">
      <w:pPr>
        <w:pStyle w:val="Heading2"/>
      </w:pPr>
      <w:r>
        <w:t>##Methodological note</w:t>
      </w:r>
    </w:p>
    <w:p w14:paraId="72F7C2F4" w14:textId="77777777" w:rsidR="008D4D4D" w:rsidRDefault="008D4D4D" w:rsidP="008D4D4D"/>
    <w:p w14:paraId="1E53997E" w14:textId="6D7241C2" w:rsidR="008B0452" w:rsidRDefault="00060BEE" w:rsidP="008B0452">
      <w:r>
        <w:t xml:space="preserve">In this </w:t>
      </w:r>
      <w:r w:rsidR="008B0452">
        <w:t>briefing</w:t>
      </w:r>
      <w:r>
        <w:t>, we</w:t>
      </w:r>
      <w:r w:rsidR="008B0452">
        <w:t xml:space="preserve"> </w:t>
      </w:r>
      <w:r w:rsidR="00EB790F">
        <w:t xml:space="preserve">use evidence from </w:t>
      </w:r>
      <w:r w:rsidR="008B0452">
        <w:t xml:space="preserve">routine inspections and focus groups with early years inspectors to show:  </w:t>
      </w:r>
    </w:p>
    <w:p w14:paraId="083434AB" w14:textId="77777777" w:rsidR="008B0452" w:rsidRDefault="008B0452" w:rsidP="008B0452">
      <w:r>
        <w:t xml:space="preserve">  </w:t>
      </w:r>
    </w:p>
    <w:p w14:paraId="55D538F2" w14:textId="2822BC11" w:rsidR="008B0452" w:rsidRDefault="16E68E7E" w:rsidP="008B0452">
      <w:r>
        <w:t xml:space="preserve">* how the pandemic continues to impact on children’s learning and development </w:t>
      </w:r>
    </w:p>
    <w:p w14:paraId="6FF677EC" w14:textId="19F4A2D3" w:rsidR="008B0452" w:rsidRDefault="008B0452" w:rsidP="008B0452">
      <w:r>
        <w:t xml:space="preserve">* how early years </w:t>
      </w:r>
      <w:r w:rsidR="008E245A">
        <w:t>providers</w:t>
      </w:r>
      <w:r>
        <w:t xml:space="preserve"> are helping children to catch up </w:t>
      </w:r>
    </w:p>
    <w:p w14:paraId="5D639B09" w14:textId="680FAEA8" w:rsidR="008B0452" w:rsidRDefault="008B0452" w:rsidP="008B0452">
      <w:r>
        <w:t>* how</w:t>
      </w:r>
      <w:r w:rsidDel="009450AD">
        <w:t xml:space="preserve"> </w:t>
      </w:r>
      <w:r>
        <w:t>COVID-19 measures in place during the spring term (before</w:t>
      </w:r>
      <w:r w:rsidR="009E020A">
        <w:t xml:space="preserve"> </w:t>
      </w:r>
      <w:r w:rsidR="00BA52A8">
        <w:t xml:space="preserve">the </w:t>
      </w:r>
      <w:r>
        <w:t xml:space="preserve">change in government guidance) </w:t>
      </w:r>
      <w:r w:rsidR="00EB790F">
        <w:t xml:space="preserve">affected </w:t>
      </w:r>
      <w:r>
        <w:t>children</w:t>
      </w:r>
    </w:p>
    <w:p w14:paraId="513F7D50" w14:textId="409E0D77" w:rsidR="008B0452" w:rsidRDefault="008B0452" w:rsidP="008B0452">
      <w:r>
        <w:t xml:space="preserve">* how sustainability, including staffing, has been </w:t>
      </w:r>
      <w:r w:rsidR="004F095E">
        <w:t>affected</w:t>
      </w:r>
      <w:r>
        <w:t xml:space="preserve"> by the pandemic</w:t>
      </w:r>
    </w:p>
    <w:p w14:paraId="0BB74620" w14:textId="77777777" w:rsidR="008B0452" w:rsidRDefault="008B0452" w:rsidP="008B0452"/>
    <w:p w14:paraId="2A2B3EEA" w14:textId="6773B74D" w:rsidR="008B0452" w:rsidRDefault="008B0452" w:rsidP="008B0452">
      <w:r>
        <w:t>The</w:t>
      </w:r>
      <w:r w:rsidR="00A14996">
        <w:t xml:space="preserve"> </w:t>
      </w:r>
      <w:r w:rsidR="000F5355">
        <w:t xml:space="preserve">briefing is </w:t>
      </w:r>
      <w:r>
        <w:t xml:space="preserve">based on evidence collected during inspections of 70 early years </w:t>
      </w:r>
      <w:r w:rsidR="00154B9B">
        <w:t>providers</w:t>
      </w:r>
      <w:r>
        <w:t xml:space="preserve"> between 17 January and 4 February 2022. This included 38 childminders and 32 </w:t>
      </w:r>
      <w:r w:rsidR="00E32907">
        <w:t>nurseries</w:t>
      </w:r>
      <w:r>
        <w:t xml:space="preserve">. This is around </w:t>
      </w:r>
      <w:r w:rsidRPr="00807CDA">
        <w:t>10%</w:t>
      </w:r>
      <w:r>
        <w:t xml:space="preserve"> of all early years inspections carried out during this time. </w:t>
      </w:r>
    </w:p>
    <w:p w14:paraId="58197318" w14:textId="77777777" w:rsidR="008B0452" w:rsidRDefault="008B0452" w:rsidP="008B0452">
      <w:r>
        <w:t xml:space="preserve"> </w:t>
      </w:r>
    </w:p>
    <w:p w14:paraId="41217634" w14:textId="1294E2A9" w:rsidR="006032D0" w:rsidRDefault="000A6859" w:rsidP="008B0452">
      <w:r>
        <w:t>W</w:t>
      </w:r>
      <w:r w:rsidR="00872223">
        <w:t xml:space="preserve">e looked at a sample of inspections, </w:t>
      </w:r>
      <w:r>
        <w:t xml:space="preserve">so </w:t>
      </w:r>
      <w:r w:rsidR="00FC4C54">
        <w:t xml:space="preserve">we cannot assume </w:t>
      </w:r>
      <w:r w:rsidR="00872223">
        <w:t>t</w:t>
      </w:r>
      <w:r w:rsidR="00B41870">
        <w:t xml:space="preserve">he </w:t>
      </w:r>
      <w:r w:rsidR="008B0452">
        <w:t xml:space="preserve">findings </w:t>
      </w:r>
      <w:r w:rsidR="00FC4C54">
        <w:t>to be representative</w:t>
      </w:r>
      <w:r>
        <w:t xml:space="preserve">. However, </w:t>
      </w:r>
      <w:r w:rsidR="00342381">
        <w:t xml:space="preserve">overall </w:t>
      </w:r>
      <w:r>
        <w:t>they</w:t>
      </w:r>
      <w:r w:rsidR="008B0452">
        <w:t> illustrate the impact on learning and the approaches </w:t>
      </w:r>
      <w:r w:rsidR="007C78A9">
        <w:t xml:space="preserve">that </w:t>
      </w:r>
      <w:r w:rsidR="00CE2FD2">
        <w:t>providers</w:t>
      </w:r>
      <w:r w:rsidR="008B0452">
        <w:t xml:space="preserve"> were taking.</w:t>
      </w:r>
      <w:r w:rsidR="006032D0">
        <w:t xml:space="preserve"> </w:t>
      </w:r>
    </w:p>
    <w:p w14:paraId="65B9F6B4" w14:textId="77777777" w:rsidR="006032D0" w:rsidRDefault="006032D0" w:rsidP="008B0452"/>
    <w:p w14:paraId="6442A117" w14:textId="517F09C2" w:rsidR="008B0452" w:rsidRDefault="00182A5F" w:rsidP="008B0452">
      <w:r>
        <w:t xml:space="preserve">This </w:t>
      </w:r>
      <w:r w:rsidR="008B0452">
        <w:t xml:space="preserve">briefing also </w:t>
      </w:r>
      <w:r>
        <w:t xml:space="preserve">draws on </w:t>
      </w:r>
      <w:r w:rsidR="004765D2">
        <w:t xml:space="preserve">4 </w:t>
      </w:r>
      <w:r w:rsidR="008B0452">
        <w:t xml:space="preserve">focus groups and </w:t>
      </w:r>
      <w:r w:rsidR="004765D2">
        <w:t xml:space="preserve">1 </w:t>
      </w:r>
      <w:r w:rsidR="008B0452">
        <w:t xml:space="preserve">interview with </w:t>
      </w:r>
      <w:r>
        <w:t xml:space="preserve">early years </w:t>
      </w:r>
      <w:r w:rsidR="008B0452">
        <w:t>inspectors</w:t>
      </w:r>
      <w:r>
        <w:t>, involving 21 inspectors</w:t>
      </w:r>
      <w:r w:rsidR="00B674B4">
        <w:t>.</w:t>
      </w:r>
      <w:r w:rsidR="004765D2">
        <w:t xml:space="preserve"> </w:t>
      </w:r>
      <w:r>
        <w:t xml:space="preserve">This number </w:t>
      </w:r>
      <w:r w:rsidR="008B0452">
        <w:t xml:space="preserve">is small, </w:t>
      </w:r>
      <w:r w:rsidR="004765D2">
        <w:t>meaning that</w:t>
      </w:r>
      <w:r w:rsidR="008B0452">
        <w:t xml:space="preserve"> findings are not conclusive</w:t>
      </w:r>
      <w:r w:rsidR="004765D2">
        <w:t xml:space="preserve">. However, they </w:t>
      </w:r>
      <w:r w:rsidR="008B0452">
        <w:t xml:space="preserve">help to triangulate and enrich findings from the inspection </w:t>
      </w:r>
      <w:r w:rsidR="006F38D7">
        <w:t>evidence</w:t>
      </w:r>
      <w:r w:rsidR="008B0452">
        <w:t xml:space="preserve">. </w:t>
      </w:r>
    </w:p>
    <w:p w14:paraId="6B2AED9B" w14:textId="77777777" w:rsidR="008B0452" w:rsidRDefault="008B0452" w:rsidP="008B0452"/>
    <w:p w14:paraId="0BE6F79D" w14:textId="57D76BD9" w:rsidR="008D4D4D" w:rsidRDefault="008D4D4D" w:rsidP="008D4D4D">
      <w:pPr>
        <w:pStyle w:val="Heading2"/>
      </w:pPr>
      <w:r>
        <w:lastRenderedPageBreak/>
        <w:t>##The current state of children</w:t>
      </w:r>
      <w:r w:rsidR="00E55F2E">
        <w:t>’s</w:t>
      </w:r>
      <w:r>
        <w:t xml:space="preserve"> education</w:t>
      </w:r>
    </w:p>
    <w:p w14:paraId="12C86A7F" w14:textId="77777777" w:rsidR="007149E1" w:rsidRDefault="007149E1" w:rsidP="007149E1"/>
    <w:p w14:paraId="5C65E3E4" w14:textId="488E419B" w:rsidR="00AD3FA7" w:rsidRDefault="00AD3FA7" w:rsidP="38A9AF7B">
      <w:pPr>
        <w:rPr>
          <w:rFonts w:eastAsia="Calibri"/>
          <w:b/>
          <w:bCs/>
        </w:rPr>
      </w:pPr>
      <w:r w:rsidRPr="38A9AF7B">
        <w:rPr>
          <w:rFonts w:eastAsia="Calibri"/>
          <w:b/>
          <w:bCs/>
        </w:rPr>
        <w:t>###Levels of staff absence</w:t>
      </w:r>
    </w:p>
    <w:p w14:paraId="2FD2863D" w14:textId="42BB60BC" w:rsidR="38A9AF7B" w:rsidRDefault="38A9AF7B" w:rsidP="38A9AF7B">
      <w:pPr>
        <w:rPr>
          <w:rFonts w:eastAsia="Calibri"/>
          <w:szCs w:val="24"/>
        </w:rPr>
      </w:pPr>
    </w:p>
    <w:p w14:paraId="4D43273F" w14:textId="2C5F6B04" w:rsidR="00C17FBB" w:rsidRDefault="00A130FF" w:rsidP="007149E1">
      <w:r>
        <w:t xml:space="preserve">Between January and </w:t>
      </w:r>
      <w:r w:rsidR="009251E6">
        <w:t>mid-February</w:t>
      </w:r>
      <w:r w:rsidR="007149E1" w:rsidRPr="00134676">
        <w:t xml:space="preserve"> 2022</w:t>
      </w:r>
      <w:r w:rsidR="00C57F8C">
        <w:t>,</w:t>
      </w:r>
      <w:r w:rsidR="006F0FE5">
        <w:t xml:space="preserve"> around 4% o</w:t>
      </w:r>
      <w:r w:rsidR="008750A3">
        <w:t>f</w:t>
      </w:r>
      <w:r w:rsidR="006F0FE5">
        <w:t xml:space="preserve"> early years inspections were deferred for COVID-related reasons.</w:t>
      </w:r>
      <w:r w:rsidR="00C17FBB">
        <w:t xml:space="preserve"> </w:t>
      </w:r>
      <w:r w:rsidR="007149E1" w:rsidRPr="00134676">
        <w:t>Information from deferral requests</w:t>
      </w:r>
      <w:r w:rsidR="00C17FBB">
        <w:t xml:space="preserve"> </w:t>
      </w:r>
      <w:r w:rsidR="007149E1" w:rsidRPr="00134676">
        <w:t xml:space="preserve">shows how the pandemic continues to affect early years </w:t>
      </w:r>
      <w:r w:rsidR="00B64441">
        <w:t>providers</w:t>
      </w:r>
      <w:r w:rsidR="007149E1" w:rsidRPr="00134676">
        <w:t xml:space="preserve"> </w:t>
      </w:r>
      <w:r w:rsidR="007149E1">
        <w:t xml:space="preserve">in different ways. </w:t>
      </w:r>
    </w:p>
    <w:p w14:paraId="1B1DAB94" w14:textId="77777777" w:rsidR="00C17FBB" w:rsidRDefault="00C17FBB" w:rsidP="007149E1"/>
    <w:p w14:paraId="7EA90F5D" w14:textId="37E2DA21" w:rsidR="00AC1441" w:rsidRDefault="00C32D7D" w:rsidP="007149E1">
      <w:r>
        <w:t>During this time, s</w:t>
      </w:r>
      <w:r w:rsidR="00A84E98">
        <w:t xml:space="preserve">ome </w:t>
      </w:r>
      <w:r w:rsidR="007149E1" w:rsidRPr="00134676">
        <w:t xml:space="preserve">childminders </w:t>
      </w:r>
      <w:r w:rsidR="003927FF">
        <w:t>need</w:t>
      </w:r>
      <w:r w:rsidR="00A84E98">
        <w:t>ed</w:t>
      </w:r>
      <w:r w:rsidR="003927FF">
        <w:t xml:space="preserve"> to </w:t>
      </w:r>
      <w:r w:rsidR="007149E1" w:rsidRPr="00134676">
        <w:t>clos</w:t>
      </w:r>
      <w:r w:rsidR="007149E1">
        <w:t>e</w:t>
      </w:r>
      <w:r w:rsidR="007149E1" w:rsidRPr="00134676">
        <w:t xml:space="preserve"> temporarily due to testing positive for </w:t>
      </w:r>
      <w:r w:rsidR="007149E1">
        <w:t>COVID-19</w:t>
      </w:r>
      <w:r w:rsidR="00F71AF1">
        <w:t>.</w:t>
      </w:r>
      <w:r w:rsidR="00413868">
        <w:t xml:space="preserve"> </w:t>
      </w:r>
      <w:r>
        <w:t>S</w:t>
      </w:r>
      <w:r w:rsidR="00A84E98">
        <w:t xml:space="preserve">ome </w:t>
      </w:r>
      <w:r w:rsidR="007149E1" w:rsidRPr="00134676">
        <w:t xml:space="preserve">nurseries </w:t>
      </w:r>
      <w:r w:rsidR="00A84E98">
        <w:t>we</w:t>
      </w:r>
      <w:r w:rsidR="003D48D1">
        <w:t xml:space="preserve">re </w:t>
      </w:r>
      <w:r w:rsidR="007149E1" w:rsidRPr="00134676">
        <w:t>clos</w:t>
      </w:r>
      <w:r w:rsidR="003D48D1">
        <w:t>ing</w:t>
      </w:r>
      <w:r w:rsidR="007149E1" w:rsidRPr="00134676">
        <w:t xml:space="preserve"> </w:t>
      </w:r>
      <w:r w:rsidR="003D48D1">
        <w:t>or</w:t>
      </w:r>
      <w:r w:rsidR="007149E1" w:rsidRPr="00134676">
        <w:t xml:space="preserve"> merg</w:t>
      </w:r>
      <w:r w:rsidR="003D48D1">
        <w:t>ing</w:t>
      </w:r>
      <w:r w:rsidR="007149E1" w:rsidRPr="00134676">
        <w:t xml:space="preserve"> rooms</w:t>
      </w:r>
      <w:r w:rsidR="00721481">
        <w:t xml:space="preserve">, </w:t>
      </w:r>
      <w:r w:rsidR="007149E1" w:rsidRPr="00134676">
        <w:t>stop</w:t>
      </w:r>
      <w:r w:rsidR="007149E1">
        <w:t>p</w:t>
      </w:r>
      <w:r w:rsidR="00721481">
        <w:t>ing</w:t>
      </w:r>
      <w:r w:rsidR="007149E1" w:rsidRPr="00134676">
        <w:t xml:space="preserve"> certain elements (such as sessional </w:t>
      </w:r>
      <w:r w:rsidR="007149E1">
        <w:t xml:space="preserve">provision for </w:t>
      </w:r>
      <w:r w:rsidR="007149E1" w:rsidRPr="00134676">
        <w:t xml:space="preserve">children) </w:t>
      </w:r>
      <w:r w:rsidR="00721481">
        <w:t xml:space="preserve">or </w:t>
      </w:r>
      <w:r w:rsidR="00721481" w:rsidRPr="00134676">
        <w:t>clos</w:t>
      </w:r>
      <w:r w:rsidR="00721481">
        <w:t>ing</w:t>
      </w:r>
      <w:r w:rsidR="00721481" w:rsidRPr="00134676">
        <w:t xml:space="preserve"> completely</w:t>
      </w:r>
      <w:r w:rsidR="00721481">
        <w:t xml:space="preserve"> </w:t>
      </w:r>
      <w:r w:rsidR="007149E1" w:rsidRPr="00134676">
        <w:t xml:space="preserve">due to </w:t>
      </w:r>
      <w:r w:rsidR="007149E1">
        <w:t>COVID-</w:t>
      </w:r>
      <w:r w:rsidR="007149E1" w:rsidRPr="00134676">
        <w:t>related staff absence</w:t>
      </w:r>
      <w:r w:rsidR="007149E1">
        <w:t>.</w:t>
      </w:r>
      <w:r w:rsidR="007149E1" w:rsidRPr="00134676">
        <w:t xml:space="preserve"> </w:t>
      </w:r>
      <w:r>
        <w:t>Nursery s</w:t>
      </w:r>
      <w:r w:rsidR="007149E1" w:rsidRPr="00134676">
        <w:t>taff, including management teams</w:t>
      </w:r>
      <w:r w:rsidR="001C14BD">
        <w:t>,</w:t>
      </w:r>
      <w:r w:rsidR="007149E1">
        <w:t xml:space="preserve"> were moved </w:t>
      </w:r>
      <w:r w:rsidR="007149E1" w:rsidRPr="00134676">
        <w:t xml:space="preserve">around to cover rooms in nurseries </w:t>
      </w:r>
      <w:r w:rsidR="00B8761F">
        <w:t xml:space="preserve">to </w:t>
      </w:r>
      <w:r w:rsidR="007149E1" w:rsidRPr="00134676">
        <w:t xml:space="preserve">ensure </w:t>
      </w:r>
      <w:r w:rsidR="00B8761F">
        <w:t xml:space="preserve">that </w:t>
      </w:r>
      <w:r w:rsidR="007149E1" w:rsidRPr="00134676">
        <w:t>ratio</w:t>
      </w:r>
      <w:r w:rsidR="007149E1">
        <w:t xml:space="preserve"> requirements</w:t>
      </w:r>
      <w:r w:rsidR="007149E1" w:rsidRPr="00134676">
        <w:t xml:space="preserve"> </w:t>
      </w:r>
      <w:r w:rsidR="007149E1">
        <w:t>were</w:t>
      </w:r>
      <w:r w:rsidR="007149E1" w:rsidRPr="00134676">
        <w:t xml:space="preserve"> met</w:t>
      </w:r>
      <w:r w:rsidR="007149E1">
        <w:t>,</w:t>
      </w:r>
      <w:r w:rsidR="007149E1" w:rsidRPr="00134676">
        <w:t xml:space="preserve"> </w:t>
      </w:r>
      <w:r w:rsidR="007149E1">
        <w:t xml:space="preserve">with </w:t>
      </w:r>
      <w:r w:rsidR="007149E1" w:rsidRPr="00134676">
        <w:t xml:space="preserve">some </w:t>
      </w:r>
      <w:r w:rsidR="00127106">
        <w:t>providers</w:t>
      </w:r>
      <w:r w:rsidR="007149E1" w:rsidRPr="00134676">
        <w:t xml:space="preserve"> relying on a large proportion of bank staff to remain open</w:t>
      </w:r>
      <w:r w:rsidR="007149E1">
        <w:t>. S</w:t>
      </w:r>
      <w:r w:rsidR="007149E1" w:rsidRPr="00134676">
        <w:t xml:space="preserve">taff members </w:t>
      </w:r>
      <w:r w:rsidR="007149E1">
        <w:t xml:space="preserve">also </w:t>
      </w:r>
      <w:r w:rsidR="007149E1" w:rsidRPr="00134676">
        <w:t>temporarily t</w:t>
      </w:r>
      <w:r w:rsidR="007149E1">
        <w:t>ook</w:t>
      </w:r>
      <w:r w:rsidR="007149E1" w:rsidRPr="00134676">
        <w:t xml:space="preserve"> on additional duties, such as cooking, due to </w:t>
      </w:r>
      <w:r w:rsidR="00B754F6">
        <w:t>other</w:t>
      </w:r>
      <w:r w:rsidR="00B00617">
        <w:t xml:space="preserve"> </w:t>
      </w:r>
      <w:r w:rsidR="007149E1" w:rsidRPr="00134676">
        <w:t xml:space="preserve">staff </w:t>
      </w:r>
      <w:r w:rsidR="00B00617">
        <w:t xml:space="preserve">members </w:t>
      </w:r>
      <w:r w:rsidR="007149E1" w:rsidRPr="00134676">
        <w:t>testing positive</w:t>
      </w:r>
      <w:r w:rsidR="007149E1">
        <w:t xml:space="preserve">. </w:t>
      </w:r>
    </w:p>
    <w:p w14:paraId="68704834" w14:textId="77777777" w:rsidR="00AC1441" w:rsidRDefault="00AC1441" w:rsidP="007149E1"/>
    <w:p w14:paraId="58E5F601" w14:textId="77777777" w:rsidR="009D6704" w:rsidRDefault="009D6704" w:rsidP="00771001"/>
    <w:p w14:paraId="4B8555E5" w14:textId="2572E245" w:rsidR="00467F5C" w:rsidRDefault="00AD3FA7" w:rsidP="009F04CD">
      <w:pPr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###</w:t>
      </w:r>
      <w:r w:rsidR="3D0CBD66" w:rsidRPr="3D0CBD66">
        <w:rPr>
          <w:rFonts w:eastAsia="Calibri"/>
          <w:b/>
          <w:bCs/>
          <w:szCs w:val="24"/>
        </w:rPr>
        <w:t>Impact on children</w:t>
      </w:r>
    </w:p>
    <w:p w14:paraId="5D39475B" w14:textId="77777777" w:rsidR="003E0DD8" w:rsidRDefault="003E0DD8" w:rsidP="009F04CD">
      <w:pPr>
        <w:rPr>
          <w:rFonts w:eastAsia="Calibri"/>
          <w:b/>
          <w:szCs w:val="24"/>
          <w:lang w:val="en-US"/>
        </w:rPr>
      </w:pPr>
    </w:p>
    <w:p w14:paraId="5BD0ADCB" w14:textId="165817CA" w:rsidR="004B77A1" w:rsidRDefault="50D3F45A" w:rsidP="38A9AF7B">
      <w:pPr>
        <w:rPr>
          <w:rFonts w:eastAsia="Times New Roman"/>
        </w:rPr>
      </w:pPr>
      <w:r w:rsidRPr="38A9AF7B">
        <w:rPr>
          <w:rFonts w:eastAsia="Tahoma"/>
          <w:color w:val="000000" w:themeColor="text1"/>
        </w:rPr>
        <w:t xml:space="preserve">Many </w:t>
      </w:r>
      <w:r w:rsidR="3841725F" w:rsidRPr="38A9AF7B">
        <w:rPr>
          <w:rFonts w:eastAsia="Tahoma"/>
          <w:color w:val="000000" w:themeColor="text1"/>
        </w:rPr>
        <w:t>providers</w:t>
      </w:r>
      <w:r w:rsidRPr="38A9AF7B">
        <w:rPr>
          <w:rFonts w:eastAsia="Tahoma"/>
          <w:color w:val="000000" w:themeColor="text1"/>
        </w:rPr>
        <w:t xml:space="preserve"> reported </w:t>
      </w:r>
      <w:r w:rsidR="008448EF">
        <w:rPr>
          <w:rFonts w:eastAsia="Tahoma"/>
          <w:color w:val="000000" w:themeColor="text1"/>
        </w:rPr>
        <w:t xml:space="preserve">that </w:t>
      </w:r>
      <w:r w:rsidR="00A440E0">
        <w:rPr>
          <w:rFonts w:eastAsia="Tahoma"/>
          <w:color w:val="000000" w:themeColor="text1"/>
        </w:rPr>
        <w:t>there are still</w:t>
      </w:r>
      <w:r w:rsidRPr="38A9AF7B">
        <w:rPr>
          <w:rFonts w:eastAsia="Tahoma"/>
          <w:color w:val="000000" w:themeColor="text1"/>
        </w:rPr>
        <w:t xml:space="preserve"> </w:t>
      </w:r>
      <w:r w:rsidR="00A240B0" w:rsidRPr="38A9AF7B">
        <w:rPr>
          <w:rFonts w:eastAsia="Tahoma"/>
          <w:color w:val="000000" w:themeColor="text1"/>
        </w:rPr>
        <w:t>delays in babies</w:t>
      </w:r>
      <w:r w:rsidR="00A240B0">
        <w:rPr>
          <w:rFonts w:eastAsia="Tahoma"/>
          <w:color w:val="000000" w:themeColor="text1"/>
        </w:rPr>
        <w:t>’</w:t>
      </w:r>
      <w:r w:rsidR="00A240B0" w:rsidRPr="38A9AF7B">
        <w:rPr>
          <w:rFonts w:eastAsia="Tahoma"/>
          <w:color w:val="000000" w:themeColor="text1"/>
        </w:rPr>
        <w:t xml:space="preserve"> and children</w:t>
      </w:r>
      <w:r w:rsidR="00A240B0">
        <w:rPr>
          <w:rFonts w:eastAsia="Tahoma"/>
          <w:color w:val="000000" w:themeColor="text1"/>
        </w:rPr>
        <w:t>’s</w:t>
      </w:r>
      <w:r w:rsidR="00A240B0" w:rsidRPr="38A9AF7B">
        <w:rPr>
          <w:rFonts w:eastAsia="Tahoma"/>
          <w:color w:val="000000" w:themeColor="text1"/>
        </w:rPr>
        <w:t xml:space="preserve"> </w:t>
      </w:r>
      <w:r w:rsidRPr="38A9AF7B">
        <w:rPr>
          <w:rFonts w:eastAsia="Tahoma"/>
          <w:color w:val="000000" w:themeColor="text1"/>
        </w:rPr>
        <w:t xml:space="preserve">speech and language </w:t>
      </w:r>
      <w:r w:rsidR="00A240B0">
        <w:rPr>
          <w:rFonts w:eastAsia="Tahoma"/>
          <w:color w:val="000000" w:themeColor="text1"/>
        </w:rPr>
        <w:t>development</w:t>
      </w:r>
      <w:r w:rsidRPr="38A9AF7B">
        <w:rPr>
          <w:rFonts w:eastAsia="Tahoma"/>
          <w:color w:val="000000" w:themeColor="text1"/>
        </w:rPr>
        <w:t xml:space="preserve">. For example, some </w:t>
      </w:r>
      <w:r w:rsidRPr="38A9AF7B">
        <w:rPr>
          <w:rFonts w:eastAsia="Times New Roman"/>
        </w:rPr>
        <w:t xml:space="preserve">have noticed that children have limited vocabulary or lack the confidence to speak. </w:t>
      </w:r>
      <w:r w:rsidR="00334C89">
        <w:rPr>
          <w:rFonts w:eastAsia="Times New Roman"/>
        </w:rPr>
        <w:t>Also, some b</w:t>
      </w:r>
      <w:r w:rsidRPr="38A9AF7B">
        <w:rPr>
          <w:rFonts w:eastAsia="Times New Roman"/>
        </w:rPr>
        <w:t xml:space="preserve">abies </w:t>
      </w:r>
      <w:r w:rsidR="00C50C3F">
        <w:rPr>
          <w:rFonts w:eastAsia="Times New Roman"/>
        </w:rPr>
        <w:t xml:space="preserve">have </w:t>
      </w:r>
      <w:r w:rsidRPr="38A9AF7B">
        <w:rPr>
          <w:rFonts w:eastAsia="Times New Roman"/>
        </w:rPr>
        <w:t>struggle</w:t>
      </w:r>
      <w:r w:rsidR="00C50C3F">
        <w:rPr>
          <w:rFonts w:eastAsia="Times New Roman"/>
        </w:rPr>
        <w:t>d</w:t>
      </w:r>
      <w:r w:rsidRPr="38A9AF7B">
        <w:rPr>
          <w:rFonts w:eastAsia="Times New Roman"/>
        </w:rPr>
        <w:t xml:space="preserve"> to respond to basic facial expressions, which </w:t>
      </w:r>
      <w:r w:rsidR="00334C89">
        <w:rPr>
          <w:rFonts w:eastAsia="Times New Roman"/>
        </w:rPr>
        <w:t>may be</w:t>
      </w:r>
      <w:r w:rsidR="00C50C3F">
        <w:rPr>
          <w:rFonts w:eastAsia="Times New Roman"/>
        </w:rPr>
        <w:t xml:space="preserve"> </w:t>
      </w:r>
      <w:r w:rsidR="00A678D3">
        <w:rPr>
          <w:rFonts w:eastAsia="Times New Roman"/>
        </w:rPr>
        <w:t>due to</w:t>
      </w:r>
      <w:r w:rsidRPr="38A9AF7B">
        <w:rPr>
          <w:rFonts w:eastAsia="Times New Roman"/>
        </w:rPr>
        <w:t xml:space="preserve"> reduced contact and interaction with others</w:t>
      </w:r>
      <w:r w:rsidR="004B77A1">
        <w:rPr>
          <w:rFonts w:eastAsia="Times New Roman"/>
        </w:rPr>
        <w:t xml:space="preserve"> during the pandemic</w:t>
      </w:r>
      <w:r w:rsidRPr="38A9AF7B">
        <w:rPr>
          <w:rFonts w:eastAsia="Times New Roman"/>
        </w:rPr>
        <w:t xml:space="preserve">. </w:t>
      </w:r>
    </w:p>
    <w:p w14:paraId="219B7BCB" w14:textId="77777777" w:rsidR="004B77A1" w:rsidRDefault="004B77A1" w:rsidP="38A9AF7B">
      <w:pPr>
        <w:rPr>
          <w:rFonts w:eastAsia="Times New Roman"/>
        </w:rPr>
      </w:pPr>
    </w:p>
    <w:p w14:paraId="3E24302E" w14:textId="501DBF75" w:rsidR="00C847E1" w:rsidRDefault="50D3F45A" w:rsidP="38A9AF7B">
      <w:pPr>
        <w:rPr>
          <w:rFonts w:eastAsia="Calibri"/>
          <w:color w:val="000000" w:themeColor="text1"/>
        </w:rPr>
      </w:pPr>
      <w:r w:rsidRPr="38A9AF7B">
        <w:rPr>
          <w:rFonts w:eastAsia="Times New Roman"/>
        </w:rPr>
        <w:t xml:space="preserve">Children have missed out on </w:t>
      </w:r>
      <w:r w:rsidR="35E069F1" w:rsidRPr="38A9AF7B">
        <w:rPr>
          <w:rFonts w:eastAsia="Times New Roman"/>
        </w:rPr>
        <w:t>hearing stories</w:t>
      </w:r>
      <w:r w:rsidR="00636B7D">
        <w:rPr>
          <w:rFonts w:eastAsia="Times New Roman"/>
        </w:rPr>
        <w:t>,</w:t>
      </w:r>
      <w:r w:rsidRPr="38A9AF7B">
        <w:rPr>
          <w:rFonts w:eastAsia="Times New Roman"/>
        </w:rPr>
        <w:t xml:space="preserve"> singing and </w:t>
      </w:r>
      <w:r w:rsidR="004B77A1">
        <w:rPr>
          <w:rFonts w:eastAsia="Times New Roman"/>
        </w:rPr>
        <w:t xml:space="preserve">having </w:t>
      </w:r>
      <w:r w:rsidRPr="38A9AF7B">
        <w:rPr>
          <w:rFonts w:eastAsia="Times New Roman"/>
        </w:rPr>
        <w:t xml:space="preserve">conversations. </w:t>
      </w:r>
      <w:r w:rsidRPr="38A9AF7B">
        <w:rPr>
          <w:rFonts w:eastAsia="Tahoma"/>
          <w:color w:val="000000" w:themeColor="text1"/>
        </w:rPr>
        <w:t xml:space="preserve">One provider commented that children appear to have spent </w:t>
      </w:r>
      <w:r w:rsidR="00182A5F">
        <w:rPr>
          <w:rFonts w:eastAsia="Times New Roman"/>
        </w:rPr>
        <w:t xml:space="preserve">more </w:t>
      </w:r>
      <w:r w:rsidRPr="38A9AF7B">
        <w:rPr>
          <w:rFonts w:eastAsia="Times New Roman"/>
        </w:rPr>
        <w:t>time on screens</w:t>
      </w:r>
      <w:r w:rsidRPr="38A9AF7B">
        <w:rPr>
          <w:rFonts w:eastAsia="Tahoma"/>
          <w:color w:val="000000" w:themeColor="text1"/>
        </w:rPr>
        <w:t xml:space="preserve"> and ha</w:t>
      </w:r>
      <w:r w:rsidR="00E42720">
        <w:rPr>
          <w:rFonts w:eastAsia="Tahoma"/>
          <w:color w:val="000000" w:themeColor="text1"/>
        </w:rPr>
        <w:t>ve</w:t>
      </w:r>
      <w:r w:rsidRPr="38A9AF7B">
        <w:rPr>
          <w:rFonts w:eastAsia="Tahoma"/>
          <w:color w:val="000000" w:themeColor="text1"/>
        </w:rPr>
        <w:t xml:space="preserve"> started to speak in accents and voices </w:t>
      </w:r>
      <w:r w:rsidR="00CD3014">
        <w:rPr>
          <w:rFonts w:eastAsia="Tahoma"/>
          <w:color w:val="000000" w:themeColor="text1"/>
        </w:rPr>
        <w:t>that</w:t>
      </w:r>
      <w:r w:rsidR="00CD3014" w:rsidRPr="38A9AF7B">
        <w:rPr>
          <w:rFonts w:eastAsia="Tahoma"/>
          <w:color w:val="000000" w:themeColor="text1"/>
        </w:rPr>
        <w:t xml:space="preserve"> </w:t>
      </w:r>
      <w:r w:rsidRPr="38A9AF7B">
        <w:rPr>
          <w:rFonts w:eastAsia="Tahoma"/>
          <w:color w:val="000000" w:themeColor="text1"/>
        </w:rPr>
        <w:t>resemble the material they ha</w:t>
      </w:r>
      <w:r w:rsidR="002E6D5E">
        <w:rPr>
          <w:rFonts w:eastAsia="Tahoma"/>
          <w:color w:val="000000" w:themeColor="text1"/>
        </w:rPr>
        <w:t>ve</w:t>
      </w:r>
      <w:r w:rsidRPr="38A9AF7B">
        <w:rPr>
          <w:rFonts w:eastAsia="Tahoma"/>
          <w:color w:val="000000" w:themeColor="text1"/>
        </w:rPr>
        <w:t xml:space="preserve"> watched</w:t>
      </w:r>
      <w:r w:rsidRPr="38A9AF7B">
        <w:rPr>
          <w:rFonts w:eastAsia="Calibri"/>
          <w:color w:val="000000" w:themeColor="text1"/>
        </w:rPr>
        <w:t xml:space="preserve">. </w:t>
      </w:r>
    </w:p>
    <w:p w14:paraId="3313751C" w14:textId="77777777" w:rsidR="00C847E1" w:rsidRDefault="00C847E1" w:rsidP="38A9AF7B">
      <w:pPr>
        <w:rPr>
          <w:rFonts w:eastAsia="Calibri"/>
          <w:color w:val="000000" w:themeColor="text1"/>
        </w:rPr>
      </w:pPr>
    </w:p>
    <w:p w14:paraId="56106D2D" w14:textId="17E539AB" w:rsidR="55E7C83A" w:rsidRDefault="50D3F45A" w:rsidP="38A9AF7B">
      <w:pPr>
        <w:rPr>
          <w:rFonts w:eastAsia="Tahoma"/>
          <w:color w:val="000000" w:themeColor="text1"/>
        </w:rPr>
      </w:pPr>
      <w:r w:rsidRPr="38A9AF7B">
        <w:rPr>
          <w:rFonts w:eastAsia="Calibri"/>
          <w:color w:val="000000" w:themeColor="text1"/>
        </w:rPr>
        <w:t xml:space="preserve">A few </w:t>
      </w:r>
      <w:r w:rsidR="5B9715FB" w:rsidRPr="38A9AF7B">
        <w:rPr>
          <w:rFonts w:eastAsia="Calibri"/>
          <w:color w:val="000000" w:themeColor="text1"/>
        </w:rPr>
        <w:t>providers</w:t>
      </w:r>
      <w:r w:rsidRPr="38A9AF7B">
        <w:rPr>
          <w:rFonts w:eastAsia="Calibri"/>
          <w:color w:val="000000" w:themeColor="text1"/>
        </w:rPr>
        <w:t xml:space="preserve"> felt that wearing face masks continued to have a negative impact on children’s communication and language</w:t>
      </w:r>
      <w:r w:rsidR="00C3767C">
        <w:rPr>
          <w:rFonts w:eastAsia="Calibri"/>
          <w:color w:val="000000" w:themeColor="text1"/>
        </w:rPr>
        <w:t xml:space="preserve"> skills</w:t>
      </w:r>
      <w:r w:rsidRPr="38A9AF7B">
        <w:rPr>
          <w:rFonts w:eastAsia="Calibri"/>
          <w:color w:val="000000" w:themeColor="text1"/>
        </w:rPr>
        <w:t xml:space="preserve">. Children turning 2 years old will have been surrounded by adults wearing masks for their whole lives and have </w:t>
      </w:r>
      <w:r w:rsidR="00C3767C">
        <w:rPr>
          <w:rFonts w:eastAsia="Calibri"/>
          <w:color w:val="000000" w:themeColor="text1"/>
        </w:rPr>
        <w:t xml:space="preserve">therefore </w:t>
      </w:r>
      <w:r w:rsidRPr="38A9AF7B">
        <w:rPr>
          <w:rFonts w:eastAsia="Calibri"/>
          <w:color w:val="000000" w:themeColor="text1"/>
        </w:rPr>
        <w:t>been unable to see lip movement</w:t>
      </w:r>
      <w:r w:rsidR="00C3767C">
        <w:rPr>
          <w:rFonts w:eastAsia="Calibri"/>
          <w:color w:val="000000" w:themeColor="text1"/>
        </w:rPr>
        <w:t>s</w:t>
      </w:r>
      <w:r w:rsidRPr="38A9AF7B">
        <w:rPr>
          <w:rFonts w:eastAsia="Calibri"/>
          <w:color w:val="000000" w:themeColor="text1"/>
        </w:rPr>
        <w:t xml:space="preserve"> or mouth shape</w:t>
      </w:r>
      <w:r w:rsidR="00C3767C">
        <w:rPr>
          <w:rFonts w:eastAsia="Calibri"/>
          <w:color w:val="000000" w:themeColor="text1"/>
        </w:rPr>
        <w:t>s</w:t>
      </w:r>
      <w:r w:rsidR="008D367C">
        <w:rPr>
          <w:rFonts w:eastAsia="Calibri"/>
          <w:color w:val="000000" w:themeColor="text1"/>
        </w:rPr>
        <w:t xml:space="preserve"> as regularly</w:t>
      </w:r>
      <w:r w:rsidRPr="38A9AF7B">
        <w:rPr>
          <w:rFonts w:eastAsia="Calibri"/>
          <w:color w:val="000000" w:themeColor="text1"/>
        </w:rPr>
        <w:t xml:space="preserve">. </w:t>
      </w:r>
      <w:r w:rsidRPr="38A9AF7B">
        <w:rPr>
          <w:rFonts w:eastAsia="Tahoma"/>
          <w:color w:val="000000" w:themeColor="text1"/>
        </w:rPr>
        <w:t xml:space="preserve">Some </w:t>
      </w:r>
      <w:r w:rsidR="0013197E">
        <w:rPr>
          <w:rFonts w:eastAsia="Tahoma"/>
          <w:color w:val="000000" w:themeColor="text1"/>
        </w:rPr>
        <w:t>providers have</w:t>
      </w:r>
      <w:r w:rsidRPr="38A9AF7B">
        <w:rPr>
          <w:rFonts w:eastAsia="Tahoma"/>
          <w:color w:val="000000" w:themeColor="text1"/>
        </w:rPr>
        <w:t xml:space="preserve"> reported that </w:t>
      </w:r>
      <w:r w:rsidR="00223AFF" w:rsidRPr="38A9AF7B">
        <w:rPr>
          <w:rFonts w:eastAsia="Tahoma"/>
          <w:color w:val="000000" w:themeColor="text1"/>
        </w:rPr>
        <w:t xml:space="preserve">delays </w:t>
      </w:r>
      <w:r w:rsidR="00223AFF">
        <w:rPr>
          <w:rFonts w:eastAsia="Tahoma"/>
          <w:color w:val="000000" w:themeColor="text1"/>
        </w:rPr>
        <w:t xml:space="preserve">to </w:t>
      </w:r>
      <w:r w:rsidRPr="38A9AF7B">
        <w:rPr>
          <w:rFonts w:eastAsia="Tahoma"/>
          <w:color w:val="000000" w:themeColor="text1"/>
        </w:rPr>
        <w:t xml:space="preserve">children’s speech and language </w:t>
      </w:r>
      <w:r w:rsidR="00223AFF">
        <w:rPr>
          <w:rFonts w:eastAsia="Tahoma"/>
          <w:color w:val="000000" w:themeColor="text1"/>
        </w:rPr>
        <w:t xml:space="preserve">development </w:t>
      </w:r>
      <w:r w:rsidR="00EF7F81">
        <w:rPr>
          <w:rFonts w:eastAsia="Tahoma"/>
          <w:color w:val="000000" w:themeColor="text1"/>
        </w:rPr>
        <w:t>have led to them</w:t>
      </w:r>
      <w:r w:rsidRPr="38A9AF7B">
        <w:rPr>
          <w:rFonts w:eastAsia="Tahoma"/>
          <w:color w:val="000000" w:themeColor="text1"/>
        </w:rPr>
        <w:t xml:space="preserve"> not socialising with other children as readily as </w:t>
      </w:r>
      <w:r w:rsidR="008D367C">
        <w:rPr>
          <w:rFonts w:eastAsia="Tahoma"/>
          <w:color w:val="000000" w:themeColor="text1"/>
        </w:rPr>
        <w:t xml:space="preserve">they </w:t>
      </w:r>
      <w:r w:rsidRPr="38A9AF7B">
        <w:rPr>
          <w:rFonts w:eastAsia="Tahoma"/>
          <w:color w:val="000000" w:themeColor="text1"/>
        </w:rPr>
        <w:t>would have expected</w:t>
      </w:r>
      <w:r w:rsidR="00454440">
        <w:rPr>
          <w:rFonts w:eastAsia="Tahoma"/>
          <w:color w:val="000000" w:themeColor="text1"/>
        </w:rPr>
        <w:t xml:space="preserve"> previously</w:t>
      </w:r>
      <w:r w:rsidRPr="38A9AF7B">
        <w:rPr>
          <w:rFonts w:eastAsia="Tahoma"/>
          <w:color w:val="000000" w:themeColor="text1"/>
        </w:rPr>
        <w:t>.</w:t>
      </w:r>
    </w:p>
    <w:p w14:paraId="30EB3DCE" w14:textId="77777777" w:rsidR="00831CE0" w:rsidRDefault="00831CE0" w:rsidP="38A9AF7B">
      <w:pPr>
        <w:rPr>
          <w:rFonts w:eastAsia="Calibri"/>
          <w:szCs w:val="24"/>
        </w:rPr>
      </w:pPr>
    </w:p>
    <w:p w14:paraId="6DADE808" w14:textId="27B578C9" w:rsidR="00831CE0" w:rsidRDefault="00182A5F" w:rsidP="00831CE0">
      <w:pPr>
        <w:rPr>
          <w:rFonts w:eastAsia="Tahoma"/>
          <w:color w:val="000000" w:themeColor="text1"/>
          <w:szCs w:val="24"/>
        </w:rPr>
      </w:pPr>
      <w:r>
        <w:rPr>
          <w:rFonts w:eastAsia="Tahoma"/>
          <w:color w:val="000000" w:themeColor="text1"/>
          <w:szCs w:val="24"/>
        </w:rPr>
        <w:t>M</w:t>
      </w:r>
      <w:r w:rsidR="00831CE0">
        <w:rPr>
          <w:rFonts w:eastAsia="Tahoma"/>
          <w:color w:val="000000" w:themeColor="text1"/>
          <w:szCs w:val="24"/>
        </w:rPr>
        <w:t>a</w:t>
      </w:r>
      <w:r w:rsidR="00831CE0" w:rsidRPr="36D7212C">
        <w:rPr>
          <w:rFonts w:eastAsia="Tahoma"/>
          <w:color w:val="000000" w:themeColor="text1"/>
          <w:szCs w:val="24"/>
        </w:rPr>
        <w:t xml:space="preserve">ny </w:t>
      </w:r>
      <w:r w:rsidR="00831CE0">
        <w:rPr>
          <w:rFonts w:eastAsia="Tahoma"/>
          <w:color w:val="000000" w:themeColor="text1"/>
          <w:szCs w:val="24"/>
        </w:rPr>
        <w:t>providers reported</w:t>
      </w:r>
      <w:r w:rsidR="00831CE0" w:rsidRPr="36D7212C">
        <w:rPr>
          <w:rFonts w:eastAsia="Tahoma"/>
          <w:color w:val="000000" w:themeColor="text1"/>
          <w:szCs w:val="24"/>
        </w:rPr>
        <w:t xml:space="preserve"> an increased wait </w:t>
      </w:r>
      <w:r>
        <w:rPr>
          <w:rFonts w:eastAsia="Tahoma"/>
          <w:color w:val="000000" w:themeColor="text1"/>
          <w:szCs w:val="24"/>
        </w:rPr>
        <w:t xml:space="preserve">for </w:t>
      </w:r>
      <w:r w:rsidR="00831CE0" w:rsidRPr="36D7212C">
        <w:rPr>
          <w:rFonts w:eastAsia="Tahoma"/>
          <w:color w:val="000000" w:themeColor="text1"/>
          <w:szCs w:val="24"/>
        </w:rPr>
        <w:t xml:space="preserve">external services </w:t>
      </w:r>
      <w:r>
        <w:rPr>
          <w:rFonts w:eastAsia="Tahoma"/>
          <w:color w:val="000000" w:themeColor="text1"/>
          <w:szCs w:val="24"/>
        </w:rPr>
        <w:t xml:space="preserve">for children needing additional support, </w:t>
      </w:r>
      <w:r w:rsidR="00831CE0" w:rsidRPr="36D7212C">
        <w:rPr>
          <w:rFonts w:eastAsia="Tahoma"/>
          <w:color w:val="000000" w:themeColor="text1"/>
          <w:szCs w:val="24"/>
        </w:rPr>
        <w:t xml:space="preserve">such as speech and language therapists. Some </w:t>
      </w:r>
      <w:r w:rsidR="00831CE0">
        <w:rPr>
          <w:rFonts w:eastAsia="Tahoma"/>
          <w:color w:val="000000" w:themeColor="text1"/>
          <w:szCs w:val="24"/>
        </w:rPr>
        <w:t>providers</w:t>
      </w:r>
      <w:r w:rsidR="00831CE0" w:rsidRPr="36D7212C">
        <w:rPr>
          <w:rFonts w:eastAsia="Tahoma"/>
          <w:color w:val="000000" w:themeColor="text1"/>
          <w:szCs w:val="24"/>
        </w:rPr>
        <w:t xml:space="preserve"> sa</w:t>
      </w:r>
      <w:r w:rsidR="00831CE0">
        <w:rPr>
          <w:rFonts w:eastAsia="Tahoma"/>
          <w:color w:val="000000" w:themeColor="text1"/>
          <w:szCs w:val="24"/>
        </w:rPr>
        <w:t>id</w:t>
      </w:r>
      <w:r w:rsidR="00831CE0" w:rsidRPr="36D7212C">
        <w:rPr>
          <w:rFonts w:eastAsia="Tahoma"/>
          <w:color w:val="000000" w:themeColor="text1"/>
          <w:szCs w:val="24"/>
        </w:rPr>
        <w:t xml:space="preserve"> parents </w:t>
      </w:r>
      <w:r w:rsidR="00831CE0">
        <w:rPr>
          <w:rFonts w:eastAsia="Tahoma"/>
          <w:color w:val="000000" w:themeColor="text1"/>
          <w:szCs w:val="24"/>
        </w:rPr>
        <w:t>who</w:t>
      </w:r>
      <w:r w:rsidR="00454440">
        <w:rPr>
          <w:rFonts w:eastAsia="Tahoma"/>
          <w:color w:val="000000" w:themeColor="text1"/>
          <w:szCs w:val="24"/>
        </w:rPr>
        <w:t xml:space="preserve"> </w:t>
      </w:r>
      <w:r>
        <w:rPr>
          <w:rFonts w:eastAsia="Tahoma"/>
          <w:color w:val="000000" w:themeColor="text1"/>
          <w:szCs w:val="24"/>
        </w:rPr>
        <w:t>could</w:t>
      </w:r>
      <w:r w:rsidR="00831CE0">
        <w:rPr>
          <w:rFonts w:eastAsia="Tahoma"/>
          <w:color w:val="000000" w:themeColor="text1"/>
          <w:szCs w:val="24"/>
        </w:rPr>
        <w:t xml:space="preserve"> </w:t>
      </w:r>
      <w:r w:rsidR="00F81412">
        <w:rPr>
          <w:rFonts w:eastAsia="Tahoma"/>
          <w:color w:val="000000" w:themeColor="text1"/>
          <w:szCs w:val="24"/>
        </w:rPr>
        <w:t xml:space="preserve">do so </w:t>
      </w:r>
      <w:r w:rsidR="00831CE0">
        <w:rPr>
          <w:rFonts w:eastAsia="Tahoma"/>
          <w:color w:val="000000" w:themeColor="text1"/>
          <w:szCs w:val="24"/>
        </w:rPr>
        <w:t>ha</w:t>
      </w:r>
      <w:r w:rsidR="001224CB">
        <w:rPr>
          <w:rFonts w:eastAsia="Tahoma"/>
          <w:color w:val="000000" w:themeColor="text1"/>
          <w:szCs w:val="24"/>
        </w:rPr>
        <w:t>d</w:t>
      </w:r>
      <w:r w:rsidR="00831CE0" w:rsidRPr="36D7212C">
        <w:rPr>
          <w:rFonts w:eastAsia="Tahoma"/>
          <w:color w:val="000000" w:themeColor="text1"/>
          <w:szCs w:val="24"/>
        </w:rPr>
        <w:t xml:space="preserve"> pa</w:t>
      </w:r>
      <w:r w:rsidR="00831CE0">
        <w:rPr>
          <w:rFonts w:eastAsia="Tahoma"/>
          <w:color w:val="000000" w:themeColor="text1"/>
          <w:szCs w:val="24"/>
        </w:rPr>
        <w:t>id</w:t>
      </w:r>
      <w:r w:rsidR="00831CE0" w:rsidRPr="36D7212C">
        <w:rPr>
          <w:rFonts w:eastAsia="Tahoma"/>
          <w:color w:val="000000" w:themeColor="text1"/>
          <w:szCs w:val="24"/>
        </w:rPr>
        <w:t xml:space="preserve"> for private speech and language therapists </w:t>
      </w:r>
      <w:r>
        <w:rPr>
          <w:rFonts w:eastAsia="Tahoma"/>
          <w:color w:val="000000" w:themeColor="text1"/>
          <w:szCs w:val="24"/>
        </w:rPr>
        <w:t xml:space="preserve">to get </w:t>
      </w:r>
      <w:r w:rsidR="00831CE0">
        <w:rPr>
          <w:rFonts w:eastAsia="Tahoma"/>
          <w:color w:val="000000" w:themeColor="text1"/>
          <w:szCs w:val="24"/>
        </w:rPr>
        <w:t>support</w:t>
      </w:r>
      <w:r w:rsidR="00831CE0" w:rsidRPr="36D7212C">
        <w:rPr>
          <w:rFonts w:eastAsia="Tahoma"/>
          <w:color w:val="000000" w:themeColor="text1"/>
          <w:szCs w:val="24"/>
        </w:rPr>
        <w:t xml:space="preserve"> immediately. Those who c</w:t>
      </w:r>
      <w:r w:rsidR="00831CE0">
        <w:rPr>
          <w:rFonts w:eastAsia="Tahoma"/>
          <w:color w:val="000000" w:themeColor="text1"/>
          <w:szCs w:val="24"/>
        </w:rPr>
        <w:t xml:space="preserve">ould not </w:t>
      </w:r>
      <w:r w:rsidR="00C17FBB">
        <w:rPr>
          <w:rFonts w:eastAsia="Tahoma"/>
          <w:color w:val="000000" w:themeColor="text1"/>
          <w:szCs w:val="24"/>
        </w:rPr>
        <w:t xml:space="preserve">afford this </w:t>
      </w:r>
      <w:r w:rsidR="00831CE0">
        <w:rPr>
          <w:rFonts w:eastAsia="Tahoma"/>
          <w:color w:val="000000" w:themeColor="text1"/>
          <w:szCs w:val="24"/>
        </w:rPr>
        <w:t>have faced longer wait</w:t>
      </w:r>
      <w:r w:rsidR="003F5A00">
        <w:rPr>
          <w:rFonts w:eastAsia="Tahoma"/>
          <w:color w:val="000000" w:themeColor="text1"/>
          <w:szCs w:val="24"/>
        </w:rPr>
        <w:t>ing</w:t>
      </w:r>
      <w:r w:rsidR="00831CE0">
        <w:rPr>
          <w:rFonts w:eastAsia="Tahoma"/>
          <w:color w:val="000000" w:themeColor="text1"/>
          <w:szCs w:val="24"/>
        </w:rPr>
        <w:t xml:space="preserve"> times</w:t>
      </w:r>
      <w:r w:rsidR="00EF5279">
        <w:rPr>
          <w:rFonts w:eastAsia="Tahoma"/>
          <w:color w:val="000000" w:themeColor="text1"/>
          <w:szCs w:val="24"/>
        </w:rPr>
        <w:t>,</w:t>
      </w:r>
      <w:r w:rsidR="00831CE0">
        <w:rPr>
          <w:rFonts w:eastAsia="Tahoma"/>
          <w:color w:val="000000" w:themeColor="text1"/>
          <w:szCs w:val="24"/>
        </w:rPr>
        <w:t xml:space="preserve"> of up to </w:t>
      </w:r>
      <w:r w:rsidR="00F81412">
        <w:rPr>
          <w:rFonts w:eastAsia="Tahoma"/>
          <w:color w:val="000000" w:themeColor="text1"/>
          <w:szCs w:val="24"/>
        </w:rPr>
        <w:t xml:space="preserve">9 </w:t>
      </w:r>
      <w:r w:rsidR="00831CE0">
        <w:rPr>
          <w:rFonts w:eastAsia="Tahoma"/>
          <w:color w:val="000000" w:themeColor="text1"/>
          <w:szCs w:val="24"/>
        </w:rPr>
        <w:t>months in some local authorities</w:t>
      </w:r>
      <w:r w:rsidR="00EF5279">
        <w:rPr>
          <w:rFonts w:eastAsia="Tahoma"/>
          <w:color w:val="000000" w:themeColor="text1"/>
          <w:szCs w:val="24"/>
        </w:rPr>
        <w:t>,</w:t>
      </w:r>
      <w:r w:rsidR="00831CE0">
        <w:rPr>
          <w:rFonts w:eastAsia="Tahoma"/>
          <w:color w:val="000000" w:themeColor="text1"/>
          <w:szCs w:val="24"/>
        </w:rPr>
        <w:t xml:space="preserve"> before specialist help ha</w:t>
      </w:r>
      <w:r w:rsidR="001224CB">
        <w:rPr>
          <w:rFonts w:eastAsia="Tahoma"/>
          <w:color w:val="000000" w:themeColor="text1"/>
          <w:szCs w:val="24"/>
        </w:rPr>
        <w:t>d</w:t>
      </w:r>
      <w:r w:rsidR="00831CE0">
        <w:rPr>
          <w:rFonts w:eastAsia="Tahoma"/>
          <w:color w:val="000000" w:themeColor="text1"/>
          <w:szCs w:val="24"/>
        </w:rPr>
        <w:t xml:space="preserve"> become available. </w:t>
      </w:r>
    </w:p>
    <w:p w14:paraId="777AFAA9" w14:textId="77777777" w:rsidR="00DD5B63" w:rsidRDefault="00DD5B63" w:rsidP="00954CCD">
      <w:pPr>
        <w:rPr>
          <w:rFonts w:eastAsia="Tahoma"/>
          <w:color w:val="000000" w:themeColor="text1"/>
          <w:lang w:val="en-US"/>
        </w:rPr>
      </w:pPr>
    </w:p>
    <w:p w14:paraId="4B0C134D" w14:textId="05AE76A7" w:rsidR="008E1A58" w:rsidRDefault="00643B75" w:rsidP="00954CCD">
      <w:pPr>
        <w:rPr>
          <w:rFonts w:eastAsia="Tahoma"/>
          <w:color w:val="000000" w:themeColor="text1"/>
          <w:lang w:val="en-US"/>
        </w:rPr>
      </w:pPr>
      <w:r>
        <w:rPr>
          <w:rFonts w:eastAsia="Tahoma"/>
          <w:color w:val="000000" w:themeColor="text1"/>
          <w:lang w:val="en-US"/>
        </w:rPr>
        <w:t>Personal</w:t>
      </w:r>
      <w:r w:rsidR="00F81412">
        <w:rPr>
          <w:rFonts w:eastAsia="Tahoma"/>
          <w:color w:val="000000" w:themeColor="text1"/>
          <w:lang w:val="en-US"/>
        </w:rPr>
        <w:t>,</w:t>
      </w:r>
      <w:r>
        <w:rPr>
          <w:rFonts w:eastAsia="Tahoma"/>
          <w:color w:val="000000" w:themeColor="text1"/>
          <w:lang w:val="en-US"/>
        </w:rPr>
        <w:t xml:space="preserve"> social and emotional</w:t>
      </w:r>
      <w:r w:rsidR="000A7A76">
        <w:rPr>
          <w:rFonts w:eastAsia="Tahoma"/>
          <w:color w:val="000000" w:themeColor="text1"/>
          <w:lang w:val="en-US"/>
        </w:rPr>
        <w:t xml:space="preserve"> development</w:t>
      </w:r>
      <w:r w:rsidR="006531B7">
        <w:rPr>
          <w:rFonts w:eastAsia="Tahoma"/>
          <w:color w:val="000000" w:themeColor="text1"/>
          <w:lang w:val="en-US"/>
        </w:rPr>
        <w:t xml:space="preserve"> </w:t>
      </w:r>
      <w:r w:rsidR="00240941">
        <w:rPr>
          <w:rFonts w:eastAsia="Tahoma"/>
          <w:color w:val="000000" w:themeColor="text1"/>
          <w:lang w:val="en-US"/>
        </w:rPr>
        <w:t xml:space="preserve">continues to be </w:t>
      </w:r>
      <w:r w:rsidR="009128C3">
        <w:rPr>
          <w:rFonts w:eastAsia="Tahoma"/>
          <w:color w:val="000000" w:themeColor="text1"/>
          <w:lang w:val="en-US"/>
        </w:rPr>
        <w:t>affected</w:t>
      </w:r>
      <w:r w:rsidR="00A76DAD">
        <w:rPr>
          <w:rFonts w:eastAsia="Tahoma"/>
          <w:color w:val="000000" w:themeColor="text1"/>
          <w:lang w:val="en-US"/>
        </w:rPr>
        <w:t xml:space="preserve">. </w:t>
      </w:r>
      <w:r w:rsidR="005C0810">
        <w:rPr>
          <w:rFonts w:eastAsia="Tahoma"/>
          <w:color w:val="000000" w:themeColor="text1"/>
          <w:lang w:val="en-US"/>
        </w:rPr>
        <w:t>C</w:t>
      </w:r>
      <w:r w:rsidR="008E1A58">
        <w:rPr>
          <w:rFonts w:eastAsia="Tahoma"/>
          <w:color w:val="000000" w:themeColor="text1"/>
          <w:lang w:val="en-US"/>
        </w:rPr>
        <w:t xml:space="preserve">hildren </w:t>
      </w:r>
      <w:r w:rsidR="00CA3C9F">
        <w:rPr>
          <w:rFonts w:eastAsia="Tahoma"/>
          <w:color w:val="000000" w:themeColor="text1"/>
          <w:lang w:val="en-US"/>
        </w:rPr>
        <w:t>were</w:t>
      </w:r>
      <w:r w:rsidR="008E1A58">
        <w:rPr>
          <w:rFonts w:eastAsia="Tahoma"/>
          <w:color w:val="000000" w:themeColor="text1"/>
          <w:lang w:val="en-US"/>
        </w:rPr>
        <w:t xml:space="preserve"> lacking confidence and</w:t>
      </w:r>
      <w:r w:rsidR="009401BA">
        <w:rPr>
          <w:rFonts w:eastAsia="Tahoma"/>
          <w:color w:val="000000" w:themeColor="text1"/>
          <w:lang w:val="en-US"/>
        </w:rPr>
        <w:t xml:space="preserve"> </w:t>
      </w:r>
      <w:r w:rsidR="00CA3C9F">
        <w:rPr>
          <w:rFonts w:eastAsia="Tahoma"/>
          <w:color w:val="000000" w:themeColor="text1"/>
          <w:lang w:val="en-US"/>
        </w:rPr>
        <w:t xml:space="preserve">were </w:t>
      </w:r>
      <w:r w:rsidR="008E1A58">
        <w:rPr>
          <w:rFonts w:eastAsia="Tahoma"/>
          <w:color w:val="000000" w:themeColor="text1"/>
          <w:lang w:val="en-US"/>
        </w:rPr>
        <w:t xml:space="preserve">shy </w:t>
      </w:r>
      <w:r w:rsidR="00015B66">
        <w:rPr>
          <w:rFonts w:eastAsia="Tahoma"/>
          <w:color w:val="000000" w:themeColor="text1"/>
          <w:lang w:val="en-US"/>
        </w:rPr>
        <w:t>in</w:t>
      </w:r>
      <w:r w:rsidR="00BC257D">
        <w:rPr>
          <w:rFonts w:eastAsia="Tahoma"/>
          <w:color w:val="000000" w:themeColor="text1"/>
          <w:lang w:val="en-US"/>
        </w:rPr>
        <w:t xml:space="preserve"> childcare setting</w:t>
      </w:r>
      <w:r w:rsidR="00015B66">
        <w:rPr>
          <w:rFonts w:eastAsia="Tahoma"/>
          <w:color w:val="000000" w:themeColor="text1"/>
          <w:lang w:val="en-US"/>
        </w:rPr>
        <w:t>s</w:t>
      </w:r>
      <w:r w:rsidR="00AE3EBD">
        <w:rPr>
          <w:rFonts w:eastAsia="Tahoma"/>
          <w:color w:val="000000" w:themeColor="text1"/>
          <w:lang w:val="en-US"/>
        </w:rPr>
        <w:t>, especially when</w:t>
      </w:r>
      <w:r w:rsidR="009B1EA9">
        <w:rPr>
          <w:rFonts w:eastAsia="Tahoma"/>
          <w:color w:val="000000" w:themeColor="text1"/>
          <w:lang w:val="en-US"/>
        </w:rPr>
        <w:t xml:space="preserve"> </w:t>
      </w:r>
      <w:r w:rsidR="00AE3EBD">
        <w:rPr>
          <w:rFonts w:eastAsia="Tahoma"/>
          <w:color w:val="000000" w:themeColor="text1"/>
          <w:lang w:val="en-US"/>
        </w:rPr>
        <w:t>taking</w:t>
      </w:r>
      <w:r w:rsidR="009B1EA9">
        <w:rPr>
          <w:rFonts w:eastAsia="Tahoma"/>
          <w:color w:val="000000" w:themeColor="text1"/>
          <w:lang w:val="en-US"/>
        </w:rPr>
        <w:t xml:space="preserve"> part in </w:t>
      </w:r>
      <w:r w:rsidR="009B1EA9">
        <w:rPr>
          <w:rFonts w:eastAsia="Tahoma"/>
          <w:color w:val="000000" w:themeColor="text1"/>
          <w:lang w:val="en-US"/>
        </w:rPr>
        <w:lastRenderedPageBreak/>
        <w:t xml:space="preserve">group activities. </w:t>
      </w:r>
      <w:r w:rsidR="0063715C">
        <w:rPr>
          <w:rFonts w:eastAsia="Tahoma"/>
          <w:color w:val="000000" w:themeColor="text1"/>
          <w:lang w:val="en-US"/>
        </w:rPr>
        <w:t xml:space="preserve">Even older children who would </w:t>
      </w:r>
      <w:r w:rsidR="00CA3C9F">
        <w:rPr>
          <w:rFonts w:eastAsia="Tahoma"/>
          <w:color w:val="000000" w:themeColor="text1"/>
          <w:lang w:val="en-US"/>
        </w:rPr>
        <w:t xml:space="preserve">have </w:t>
      </w:r>
      <w:r w:rsidR="0063715C">
        <w:rPr>
          <w:rFonts w:eastAsia="Tahoma"/>
          <w:color w:val="000000" w:themeColor="text1"/>
          <w:lang w:val="en-US"/>
        </w:rPr>
        <w:t>usually settle</w:t>
      </w:r>
      <w:r w:rsidR="00CA3C9F">
        <w:rPr>
          <w:rFonts w:eastAsia="Tahoma"/>
          <w:color w:val="000000" w:themeColor="text1"/>
          <w:lang w:val="en-US"/>
        </w:rPr>
        <w:t>d</w:t>
      </w:r>
      <w:r w:rsidR="0063715C">
        <w:rPr>
          <w:rFonts w:eastAsia="Tahoma"/>
          <w:color w:val="000000" w:themeColor="text1"/>
          <w:lang w:val="en-US"/>
        </w:rPr>
        <w:t xml:space="preserve"> </w:t>
      </w:r>
      <w:r w:rsidR="00CA3C9F">
        <w:rPr>
          <w:rFonts w:eastAsia="Tahoma"/>
          <w:color w:val="000000" w:themeColor="text1"/>
          <w:lang w:val="en-US"/>
        </w:rPr>
        <w:t>wer</w:t>
      </w:r>
      <w:r w:rsidR="0063715C">
        <w:rPr>
          <w:rFonts w:eastAsia="Tahoma"/>
          <w:color w:val="000000" w:themeColor="text1"/>
          <w:lang w:val="en-US"/>
        </w:rPr>
        <w:t xml:space="preserve">e still upset when </w:t>
      </w:r>
      <w:r w:rsidR="00D10142">
        <w:rPr>
          <w:rFonts w:eastAsia="Tahoma"/>
          <w:color w:val="000000" w:themeColor="text1"/>
          <w:lang w:val="en-US"/>
        </w:rPr>
        <w:t xml:space="preserve">dropped off. </w:t>
      </w:r>
      <w:r w:rsidR="001D55D4">
        <w:rPr>
          <w:rFonts w:eastAsia="Tahoma"/>
          <w:color w:val="000000" w:themeColor="text1"/>
          <w:lang w:val="en-US"/>
        </w:rPr>
        <w:t>Providers</w:t>
      </w:r>
      <w:r w:rsidR="001D55D4" w:rsidDel="00F036E4">
        <w:rPr>
          <w:rFonts w:eastAsia="Tahoma"/>
          <w:color w:val="000000" w:themeColor="text1"/>
          <w:lang w:val="en-US"/>
        </w:rPr>
        <w:t xml:space="preserve"> </w:t>
      </w:r>
      <w:r w:rsidR="001D55D4">
        <w:rPr>
          <w:rFonts w:eastAsia="Tahoma"/>
          <w:color w:val="000000" w:themeColor="text1"/>
          <w:lang w:val="en-US"/>
        </w:rPr>
        <w:t xml:space="preserve">reported that babies </w:t>
      </w:r>
      <w:r w:rsidR="00CB0263">
        <w:rPr>
          <w:rFonts w:eastAsia="Tahoma"/>
          <w:color w:val="000000" w:themeColor="text1"/>
          <w:lang w:val="en-US"/>
        </w:rPr>
        <w:t>were</w:t>
      </w:r>
      <w:r w:rsidR="001D55D4">
        <w:rPr>
          <w:rFonts w:eastAsia="Tahoma"/>
          <w:color w:val="000000" w:themeColor="text1"/>
          <w:lang w:val="en-US"/>
        </w:rPr>
        <w:t xml:space="preserve"> particularly anxious and </w:t>
      </w:r>
      <w:r w:rsidR="001E774F">
        <w:rPr>
          <w:rFonts w:eastAsia="Tahoma"/>
          <w:color w:val="000000" w:themeColor="text1"/>
          <w:lang w:val="en-US"/>
        </w:rPr>
        <w:t xml:space="preserve">not used to seeing different faces. </w:t>
      </w:r>
      <w:r w:rsidR="006B1A41">
        <w:rPr>
          <w:rFonts w:eastAsia="Tahoma"/>
          <w:color w:val="000000" w:themeColor="text1"/>
          <w:lang w:val="en-US"/>
        </w:rPr>
        <w:t xml:space="preserve">Children’s social </w:t>
      </w:r>
      <w:r w:rsidR="00B4643C">
        <w:rPr>
          <w:rFonts w:eastAsia="Tahoma"/>
          <w:color w:val="000000" w:themeColor="text1"/>
          <w:lang w:val="en-US"/>
        </w:rPr>
        <w:t>and friendship</w:t>
      </w:r>
      <w:r w:rsidR="00513147">
        <w:rPr>
          <w:rFonts w:eastAsia="Tahoma"/>
          <w:color w:val="000000" w:themeColor="text1"/>
          <w:lang w:val="en-US"/>
        </w:rPr>
        <w:t>-</w:t>
      </w:r>
      <w:r w:rsidR="00B4643C">
        <w:rPr>
          <w:rFonts w:eastAsia="Tahoma"/>
          <w:color w:val="000000" w:themeColor="text1"/>
          <w:lang w:val="en-US"/>
        </w:rPr>
        <w:t xml:space="preserve">building skills have been </w:t>
      </w:r>
      <w:r w:rsidR="009128C3">
        <w:rPr>
          <w:rFonts w:eastAsia="Tahoma"/>
          <w:color w:val="000000" w:themeColor="text1"/>
          <w:lang w:val="en-US"/>
        </w:rPr>
        <w:t>affected</w:t>
      </w:r>
      <w:r w:rsidR="00535DFA">
        <w:rPr>
          <w:rFonts w:eastAsia="Tahoma"/>
          <w:color w:val="000000" w:themeColor="text1"/>
          <w:lang w:val="en-US"/>
        </w:rPr>
        <w:t xml:space="preserve">. </w:t>
      </w:r>
      <w:r w:rsidR="002940ED">
        <w:rPr>
          <w:rFonts w:eastAsia="Tahoma"/>
          <w:color w:val="000000" w:themeColor="text1"/>
          <w:lang w:val="en-US"/>
        </w:rPr>
        <w:t xml:space="preserve">Some providers reported that toddlers and pre-school children </w:t>
      </w:r>
      <w:r w:rsidR="005E33A0">
        <w:rPr>
          <w:rFonts w:eastAsia="Tahoma"/>
          <w:color w:val="000000" w:themeColor="text1"/>
          <w:lang w:val="en-US"/>
        </w:rPr>
        <w:t>needed more support with sharing and turn-taking</w:t>
      </w:r>
      <w:r w:rsidR="004C1156">
        <w:rPr>
          <w:rFonts w:eastAsia="Tahoma"/>
          <w:color w:val="000000" w:themeColor="text1"/>
          <w:lang w:val="en-US"/>
        </w:rPr>
        <w:t>.</w:t>
      </w:r>
    </w:p>
    <w:p w14:paraId="2C076A6E" w14:textId="77777777" w:rsidR="006058FC" w:rsidRDefault="006058FC" w:rsidP="009F04CD">
      <w:pPr>
        <w:rPr>
          <w:rFonts w:eastAsia="Tahoma"/>
          <w:color w:val="000000" w:themeColor="text1"/>
          <w:szCs w:val="24"/>
          <w:lang w:val="en-US"/>
        </w:rPr>
      </w:pPr>
    </w:p>
    <w:p w14:paraId="13CEFD02" w14:textId="6CB72216" w:rsidR="008249C0" w:rsidRDefault="00FA70B0" w:rsidP="009F04CD">
      <w:pPr>
        <w:rPr>
          <w:rFonts w:eastAsia="Tahoma"/>
          <w:color w:val="000000" w:themeColor="text1"/>
          <w:szCs w:val="24"/>
          <w:lang w:val="en-US"/>
        </w:rPr>
      </w:pPr>
      <w:r>
        <w:rPr>
          <w:rFonts w:eastAsia="Tahoma"/>
          <w:color w:val="000000" w:themeColor="text1"/>
          <w:szCs w:val="24"/>
          <w:lang w:val="en-US"/>
        </w:rPr>
        <w:t>There continues to be an impact on children’s physical development. The</w:t>
      </w:r>
      <w:r w:rsidR="00CB0263">
        <w:rPr>
          <w:rFonts w:eastAsia="Tahoma"/>
          <w:color w:val="000000" w:themeColor="text1"/>
          <w:szCs w:val="24"/>
          <w:lang w:val="en-US"/>
        </w:rPr>
        <w:t>re were</w:t>
      </w:r>
      <w:r>
        <w:rPr>
          <w:rFonts w:eastAsia="Tahoma"/>
          <w:color w:val="000000" w:themeColor="text1"/>
          <w:szCs w:val="24"/>
          <w:lang w:val="en-US"/>
        </w:rPr>
        <w:t xml:space="preserve"> delays in ba</w:t>
      </w:r>
      <w:r w:rsidR="008B201E">
        <w:rPr>
          <w:rFonts w:eastAsia="Tahoma"/>
          <w:color w:val="000000" w:themeColor="text1"/>
          <w:szCs w:val="24"/>
          <w:lang w:val="en-US"/>
        </w:rPr>
        <w:t>bies learning to c</w:t>
      </w:r>
      <w:r w:rsidR="00FD6816">
        <w:rPr>
          <w:rFonts w:eastAsia="Tahoma"/>
          <w:color w:val="000000" w:themeColor="text1"/>
          <w:szCs w:val="24"/>
          <w:lang w:val="en-US"/>
        </w:rPr>
        <w:t xml:space="preserve">rawl and walk. </w:t>
      </w:r>
      <w:r w:rsidR="00FA3CBA">
        <w:rPr>
          <w:rFonts w:eastAsia="Tahoma"/>
          <w:color w:val="000000" w:themeColor="text1"/>
          <w:szCs w:val="24"/>
          <w:lang w:val="en-US"/>
        </w:rPr>
        <w:t>Some providers reported that children ha</w:t>
      </w:r>
      <w:r w:rsidR="00CB0263">
        <w:rPr>
          <w:rFonts w:eastAsia="Tahoma"/>
          <w:color w:val="000000" w:themeColor="text1"/>
          <w:szCs w:val="24"/>
          <w:lang w:val="en-US"/>
        </w:rPr>
        <w:t>d</w:t>
      </w:r>
      <w:r w:rsidR="00FA3CBA">
        <w:rPr>
          <w:rFonts w:eastAsia="Tahoma"/>
          <w:color w:val="000000" w:themeColor="text1"/>
          <w:szCs w:val="24"/>
          <w:lang w:val="en-US"/>
        </w:rPr>
        <w:t xml:space="preserve"> </w:t>
      </w:r>
      <w:r w:rsidR="00D15A34">
        <w:rPr>
          <w:rFonts w:eastAsia="Tahoma"/>
          <w:color w:val="000000" w:themeColor="text1"/>
          <w:szCs w:val="24"/>
          <w:lang w:val="en-US"/>
        </w:rPr>
        <w:t xml:space="preserve">regressed </w:t>
      </w:r>
      <w:r w:rsidR="00733EE5">
        <w:rPr>
          <w:rFonts w:eastAsia="Tahoma"/>
          <w:color w:val="000000" w:themeColor="text1"/>
          <w:szCs w:val="24"/>
          <w:lang w:val="en-US"/>
        </w:rPr>
        <w:t>in independen</w:t>
      </w:r>
      <w:r w:rsidR="00C75825">
        <w:rPr>
          <w:rFonts w:eastAsia="Tahoma"/>
          <w:color w:val="000000" w:themeColor="text1"/>
          <w:szCs w:val="24"/>
          <w:lang w:val="en-US"/>
        </w:rPr>
        <w:t xml:space="preserve">ce </w:t>
      </w:r>
      <w:r w:rsidR="00733EE5">
        <w:rPr>
          <w:rFonts w:eastAsia="Tahoma"/>
          <w:color w:val="000000" w:themeColor="text1"/>
          <w:szCs w:val="24"/>
          <w:lang w:val="en-US"/>
        </w:rPr>
        <w:t xml:space="preserve">and </w:t>
      </w:r>
      <w:r w:rsidR="00F54167">
        <w:rPr>
          <w:rFonts w:eastAsia="Tahoma"/>
          <w:color w:val="000000" w:themeColor="text1"/>
          <w:szCs w:val="24"/>
          <w:lang w:val="en-US"/>
        </w:rPr>
        <w:t xml:space="preserve">in </w:t>
      </w:r>
      <w:r w:rsidR="00733EE5">
        <w:rPr>
          <w:rFonts w:eastAsia="Tahoma"/>
          <w:color w:val="000000" w:themeColor="text1"/>
          <w:szCs w:val="24"/>
          <w:lang w:val="en-US"/>
        </w:rPr>
        <w:t>sel</w:t>
      </w:r>
      <w:r w:rsidR="00C75825">
        <w:rPr>
          <w:rFonts w:eastAsia="Tahoma"/>
          <w:color w:val="000000" w:themeColor="text1"/>
          <w:szCs w:val="24"/>
          <w:lang w:val="en-US"/>
        </w:rPr>
        <w:t xml:space="preserve">f-care skills. </w:t>
      </w:r>
    </w:p>
    <w:p w14:paraId="2EBCF9EA" w14:textId="77777777" w:rsidR="00DE74C7" w:rsidRDefault="00DE74C7" w:rsidP="009F04CD">
      <w:pPr>
        <w:rPr>
          <w:rFonts w:eastAsia="Tahoma"/>
          <w:color w:val="000000" w:themeColor="text1"/>
          <w:szCs w:val="24"/>
          <w:lang w:val="en-US"/>
        </w:rPr>
      </w:pPr>
    </w:p>
    <w:p w14:paraId="25B73EC2" w14:textId="0B75AD3B" w:rsidR="009F04CD" w:rsidRDefault="00AD3FA7" w:rsidP="38A9AF7B">
      <w:pPr>
        <w:rPr>
          <w:rFonts w:eastAsia="Calibri"/>
          <w:b/>
          <w:bCs/>
          <w:lang w:val="en-US"/>
        </w:rPr>
      </w:pPr>
      <w:r w:rsidRPr="38A9AF7B">
        <w:rPr>
          <w:rFonts w:eastAsia="Calibri"/>
          <w:b/>
          <w:bCs/>
        </w:rPr>
        <w:t>###</w:t>
      </w:r>
      <w:r w:rsidR="3D0CBD66" w:rsidRPr="38A9AF7B">
        <w:rPr>
          <w:rFonts w:eastAsia="Calibri"/>
          <w:b/>
          <w:bCs/>
        </w:rPr>
        <w:t>Impact on children</w:t>
      </w:r>
      <w:r w:rsidR="00DF5348">
        <w:rPr>
          <w:rFonts w:eastAsia="Calibri"/>
          <w:b/>
          <w:bCs/>
        </w:rPr>
        <w:t xml:space="preserve"> </w:t>
      </w:r>
      <w:r w:rsidR="00F52F10">
        <w:rPr>
          <w:rFonts w:eastAsia="Calibri"/>
          <w:b/>
          <w:bCs/>
        </w:rPr>
        <w:t>eligible for funding at age 2</w:t>
      </w:r>
    </w:p>
    <w:p w14:paraId="70DC8F54" w14:textId="6341CE3E" w:rsidR="009F04CD" w:rsidRDefault="009F04CD" w:rsidP="31C645FA">
      <w:pPr>
        <w:rPr>
          <w:rFonts w:eastAsia="Calibri"/>
          <w:color w:val="000000" w:themeColor="text1"/>
          <w:szCs w:val="24"/>
          <w:lang w:val="en-US"/>
        </w:rPr>
      </w:pPr>
    </w:p>
    <w:p w14:paraId="44BF3B94" w14:textId="5677B337" w:rsidR="00DD5B63" w:rsidRDefault="00EF055E" w:rsidP="00A363AA">
      <w:pPr>
        <w:rPr>
          <w:rFonts w:eastAsia="Tahoma"/>
          <w:color w:val="000000" w:themeColor="text1"/>
        </w:rPr>
      </w:pPr>
      <w:r>
        <w:rPr>
          <w:rFonts w:eastAsia="Tahoma"/>
          <w:color w:val="000000" w:themeColor="text1"/>
        </w:rPr>
        <w:t xml:space="preserve">We found </w:t>
      </w:r>
      <w:r w:rsidR="00EF5279">
        <w:rPr>
          <w:rFonts w:eastAsia="Tahoma"/>
          <w:color w:val="000000" w:themeColor="text1"/>
        </w:rPr>
        <w:t xml:space="preserve">that </w:t>
      </w:r>
      <w:r w:rsidR="003D2E87">
        <w:rPr>
          <w:rFonts w:eastAsia="Tahoma"/>
          <w:color w:val="000000" w:themeColor="text1"/>
        </w:rPr>
        <w:t>funded places</w:t>
      </w:r>
      <w:r w:rsidR="00620BDD">
        <w:rPr>
          <w:rFonts w:eastAsia="Tahoma"/>
          <w:color w:val="000000" w:themeColor="text1"/>
        </w:rPr>
        <w:t xml:space="preserve"> </w:t>
      </w:r>
      <w:r w:rsidR="003D2E87">
        <w:rPr>
          <w:rFonts w:eastAsia="Tahoma"/>
          <w:color w:val="000000" w:themeColor="text1"/>
        </w:rPr>
        <w:t>for 2-year-olds</w:t>
      </w:r>
      <w:r w:rsidR="00A363AA" w:rsidRPr="3C1E3C0D">
        <w:rPr>
          <w:rFonts w:eastAsia="Tahoma"/>
          <w:color w:val="000000" w:themeColor="text1"/>
        </w:rPr>
        <w:t xml:space="preserve"> </w:t>
      </w:r>
      <w:r w:rsidR="00EF5279">
        <w:rPr>
          <w:rFonts w:eastAsia="Tahoma"/>
          <w:color w:val="000000" w:themeColor="text1"/>
        </w:rPr>
        <w:t>ha</w:t>
      </w:r>
      <w:r w:rsidR="003D2E87">
        <w:rPr>
          <w:rFonts w:eastAsia="Tahoma"/>
          <w:color w:val="000000" w:themeColor="text1"/>
        </w:rPr>
        <w:t>ve</w:t>
      </w:r>
      <w:r w:rsidR="00EF5279">
        <w:rPr>
          <w:rFonts w:eastAsia="Tahoma"/>
          <w:color w:val="000000" w:themeColor="text1"/>
        </w:rPr>
        <w:t xml:space="preserve"> not been used </w:t>
      </w:r>
      <w:r w:rsidR="009F04CD" w:rsidRPr="3C1E3C0D">
        <w:rPr>
          <w:rFonts w:eastAsia="Tahoma"/>
          <w:color w:val="000000" w:themeColor="text1"/>
        </w:rPr>
        <w:t xml:space="preserve">as much as </w:t>
      </w:r>
      <w:r w:rsidR="007C0BC9">
        <w:rPr>
          <w:rFonts w:eastAsia="Tahoma"/>
          <w:color w:val="000000" w:themeColor="text1"/>
        </w:rPr>
        <w:t xml:space="preserve">before the </w:t>
      </w:r>
      <w:r w:rsidR="00393915">
        <w:rPr>
          <w:rFonts w:eastAsia="Tahoma"/>
          <w:color w:val="000000" w:themeColor="text1"/>
        </w:rPr>
        <w:t>pandemic</w:t>
      </w:r>
      <w:r w:rsidR="009F04CD" w:rsidRPr="3C1E3C0D">
        <w:rPr>
          <w:rFonts w:eastAsia="Tahoma"/>
          <w:color w:val="000000" w:themeColor="text1"/>
        </w:rPr>
        <w:t>.</w:t>
      </w:r>
      <w:r w:rsidR="00620BDD">
        <w:rPr>
          <w:rStyle w:val="FootnoteReference"/>
          <w:rFonts w:eastAsia="Tahoma"/>
          <w:color w:val="000000" w:themeColor="text1"/>
        </w:rPr>
        <w:footnoteReference w:id="2"/>
      </w:r>
      <w:r w:rsidR="00620BDD">
        <w:rPr>
          <w:rFonts w:eastAsia="Tahoma"/>
          <w:color w:val="000000" w:themeColor="text1"/>
        </w:rPr>
        <w:t xml:space="preserve"> </w:t>
      </w:r>
      <w:r w:rsidR="009E53AD">
        <w:rPr>
          <w:rFonts w:eastAsia="Tahoma"/>
          <w:color w:val="000000" w:themeColor="text1"/>
        </w:rPr>
        <w:t>Throughout the pandemic</w:t>
      </w:r>
      <w:r w:rsidR="00403681">
        <w:rPr>
          <w:rFonts w:eastAsia="Tahoma"/>
          <w:color w:val="000000" w:themeColor="text1"/>
        </w:rPr>
        <w:t>,</w:t>
      </w:r>
      <w:r w:rsidR="009F04CD" w:rsidRPr="483EEE80">
        <w:rPr>
          <w:rFonts w:eastAsia="Tahoma"/>
          <w:color w:val="000000" w:themeColor="text1"/>
        </w:rPr>
        <w:t xml:space="preserve"> </w:t>
      </w:r>
      <w:r w:rsidR="00EF5279">
        <w:rPr>
          <w:rFonts w:eastAsia="Tahoma"/>
          <w:color w:val="000000" w:themeColor="text1"/>
        </w:rPr>
        <w:t xml:space="preserve">fewer </w:t>
      </w:r>
      <w:r w:rsidR="009F04CD" w:rsidRPr="27CA1990">
        <w:rPr>
          <w:rFonts w:eastAsia="Tahoma"/>
          <w:color w:val="000000" w:themeColor="text1"/>
        </w:rPr>
        <w:t xml:space="preserve">parents </w:t>
      </w:r>
      <w:r w:rsidR="00EF5279">
        <w:rPr>
          <w:rFonts w:eastAsia="Tahoma"/>
          <w:color w:val="000000" w:themeColor="text1"/>
        </w:rPr>
        <w:t xml:space="preserve">sent </w:t>
      </w:r>
      <w:r w:rsidR="009F04CD" w:rsidRPr="076A15E4">
        <w:rPr>
          <w:rFonts w:eastAsia="Tahoma"/>
          <w:color w:val="000000" w:themeColor="text1"/>
        </w:rPr>
        <w:t>their children</w:t>
      </w:r>
      <w:r w:rsidR="00403681">
        <w:rPr>
          <w:rFonts w:eastAsia="Tahoma"/>
          <w:color w:val="000000" w:themeColor="text1"/>
        </w:rPr>
        <w:t xml:space="preserve"> to childcare settings</w:t>
      </w:r>
      <w:r w:rsidR="009A1D8A">
        <w:rPr>
          <w:rFonts w:eastAsia="Tahoma"/>
          <w:color w:val="000000" w:themeColor="text1"/>
        </w:rPr>
        <w:t>,</w:t>
      </w:r>
      <w:r w:rsidR="009F04CD" w:rsidRPr="076A15E4">
        <w:rPr>
          <w:rFonts w:eastAsia="Tahoma"/>
          <w:color w:val="000000" w:themeColor="text1"/>
        </w:rPr>
        <w:t xml:space="preserve"> </w:t>
      </w:r>
      <w:r w:rsidR="009F04CD" w:rsidRPr="42B491FD">
        <w:rPr>
          <w:rFonts w:eastAsia="Tahoma"/>
          <w:color w:val="000000" w:themeColor="text1"/>
        </w:rPr>
        <w:t>even for funded time</w:t>
      </w:r>
      <w:r w:rsidR="00BA4BB6">
        <w:rPr>
          <w:rFonts w:eastAsia="Tahoma"/>
          <w:color w:val="000000" w:themeColor="text1"/>
        </w:rPr>
        <w:t>.</w:t>
      </w:r>
      <w:r w:rsidR="009F04CD" w:rsidRPr="42B491FD">
        <w:rPr>
          <w:rFonts w:eastAsia="Tahoma"/>
          <w:color w:val="000000" w:themeColor="text1"/>
        </w:rPr>
        <w:t xml:space="preserve"> </w:t>
      </w:r>
    </w:p>
    <w:p w14:paraId="515E9B2E" w14:textId="77777777" w:rsidR="00BA4BB6" w:rsidRDefault="00BA4BB6" w:rsidP="00A363AA">
      <w:pPr>
        <w:rPr>
          <w:rFonts w:eastAsia="Tahoma"/>
          <w:color w:val="000000" w:themeColor="text1"/>
        </w:rPr>
      </w:pPr>
    </w:p>
    <w:p w14:paraId="2E49EEB0" w14:textId="7A9C87D3" w:rsidR="004631E2" w:rsidRDefault="004631E2" w:rsidP="005C79BA">
      <w:pPr>
        <w:rPr>
          <w:rFonts w:eastAsia="Tahoma"/>
          <w:color w:val="000000" w:themeColor="text1"/>
        </w:rPr>
      </w:pPr>
      <w:r>
        <w:rPr>
          <w:rFonts w:eastAsia="Tahoma"/>
          <w:color w:val="000000" w:themeColor="text1"/>
          <w:lang w:val="en-US"/>
        </w:rPr>
        <w:t>This means that</w:t>
      </w:r>
      <w:r w:rsidR="006423AD" w:rsidRPr="706F6CEE">
        <w:rPr>
          <w:rFonts w:eastAsia="Tahoma"/>
          <w:color w:val="000000" w:themeColor="text1"/>
          <w:lang w:val="en-US"/>
        </w:rPr>
        <w:t xml:space="preserve"> </w:t>
      </w:r>
      <w:r w:rsidR="006423AD">
        <w:rPr>
          <w:rFonts w:eastAsia="Tahoma"/>
          <w:color w:val="000000" w:themeColor="text1"/>
        </w:rPr>
        <w:t>s</w:t>
      </w:r>
      <w:r w:rsidR="009F04CD" w:rsidRPr="3272F911">
        <w:rPr>
          <w:rFonts w:eastAsia="Tahoma"/>
          <w:color w:val="000000" w:themeColor="text1"/>
        </w:rPr>
        <w:t xml:space="preserve">ome children who would </w:t>
      </w:r>
      <w:r w:rsidR="006423AD">
        <w:rPr>
          <w:rFonts w:eastAsia="Tahoma"/>
          <w:color w:val="000000" w:themeColor="text1"/>
        </w:rPr>
        <w:t>usually</w:t>
      </w:r>
      <w:r w:rsidR="009F04CD" w:rsidRPr="3272F911">
        <w:rPr>
          <w:rFonts w:eastAsia="Tahoma"/>
          <w:color w:val="000000" w:themeColor="text1"/>
        </w:rPr>
        <w:t xml:space="preserve"> </w:t>
      </w:r>
      <w:r w:rsidR="0026432E">
        <w:rPr>
          <w:rFonts w:eastAsia="Tahoma"/>
          <w:color w:val="000000" w:themeColor="text1"/>
        </w:rPr>
        <w:t>be in</w:t>
      </w:r>
      <w:r w:rsidR="009C6954">
        <w:rPr>
          <w:rFonts w:eastAsia="Tahoma"/>
          <w:color w:val="000000" w:themeColor="text1"/>
        </w:rPr>
        <w:t xml:space="preserve"> early years</w:t>
      </w:r>
      <w:r w:rsidR="00C553AC">
        <w:rPr>
          <w:rFonts w:eastAsia="Tahoma"/>
          <w:color w:val="000000" w:themeColor="text1"/>
        </w:rPr>
        <w:t xml:space="preserve"> provision</w:t>
      </w:r>
      <w:r w:rsidR="009F04CD" w:rsidRPr="3272F911">
        <w:rPr>
          <w:rFonts w:eastAsia="Tahoma"/>
          <w:color w:val="000000" w:themeColor="text1"/>
        </w:rPr>
        <w:t xml:space="preserve"> </w:t>
      </w:r>
      <w:r w:rsidR="00163E3B" w:rsidRPr="3272F911">
        <w:rPr>
          <w:rFonts w:eastAsia="Tahoma"/>
          <w:color w:val="000000" w:themeColor="text1"/>
        </w:rPr>
        <w:t>have</w:t>
      </w:r>
      <w:r w:rsidR="009F04CD" w:rsidRPr="3272F911">
        <w:rPr>
          <w:rFonts w:eastAsia="Tahoma"/>
          <w:color w:val="000000" w:themeColor="text1"/>
        </w:rPr>
        <w:t xml:space="preserve"> stay</w:t>
      </w:r>
      <w:r w:rsidR="006423AD">
        <w:rPr>
          <w:rFonts w:eastAsia="Tahoma"/>
          <w:color w:val="000000" w:themeColor="text1"/>
        </w:rPr>
        <w:t>ed</w:t>
      </w:r>
      <w:r w:rsidR="009F04CD" w:rsidRPr="3272F911">
        <w:rPr>
          <w:rFonts w:eastAsia="Tahoma"/>
          <w:color w:val="000000" w:themeColor="text1"/>
        </w:rPr>
        <w:t xml:space="preserve"> at home.</w:t>
      </w:r>
      <w:r w:rsidR="009F04CD" w:rsidRPr="3272F911">
        <w:rPr>
          <w:rFonts w:eastAsia="Tahoma"/>
          <w:color w:val="000000" w:themeColor="text1"/>
          <w:lang w:val="en-US"/>
        </w:rPr>
        <w:t xml:space="preserve"> </w:t>
      </w:r>
      <w:r w:rsidR="007276E2">
        <w:rPr>
          <w:rFonts w:eastAsia="Tahoma"/>
          <w:color w:val="000000" w:themeColor="text1"/>
        </w:rPr>
        <w:t>Many of these</w:t>
      </w:r>
      <w:r w:rsidR="00B55755">
        <w:rPr>
          <w:rFonts w:eastAsia="Tahoma"/>
          <w:color w:val="000000" w:themeColor="text1"/>
        </w:rPr>
        <w:t xml:space="preserve"> </w:t>
      </w:r>
      <w:r w:rsidR="009F04CD" w:rsidRPr="3272F911">
        <w:rPr>
          <w:rFonts w:eastAsia="Tahoma"/>
          <w:color w:val="000000" w:themeColor="text1"/>
        </w:rPr>
        <w:t xml:space="preserve">children </w:t>
      </w:r>
      <w:r w:rsidR="007276E2">
        <w:rPr>
          <w:rFonts w:eastAsia="Tahoma"/>
          <w:color w:val="000000" w:themeColor="text1"/>
        </w:rPr>
        <w:t>are</w:t>
      </w:r>
      <w:r w:rsidR="009F04CD" w:rsidRPr="3272F911" w:rsidDel="00B55755">
        <w:rPr>
          <w:rFonts w:eastAsia="Tahoma"/>
          <w:color w:val="000000" w:themeColor="text1"/>
        </w:rPr>
        <w:t xml:space="preserve"> </w:t>
      </w:r>
      <w:r w:rsidR="009F04CD" w:rsidRPr="3272F911">
        <w:rPr>
          <w:rFonts w:eastAsia="Tahoma"/>
          <w:color w:val="000000" w:themeColor="text1"/>
        </w:rPr>
        <w:t xml:space="preserve">already </w:t>
      </w:r>
      <w:r w:rsidR="00163E3B" w:rsidRPr="3272F911">
        <w:rPr>
          <w:rFonts w:eastAsia="Tahoma"/>
          <w:color w:val="000000" w:themeColor="text1"/>
        </w:rPr>
        <w:t xml:space="preserve">identified as </w:t>
      </w:r>
      <w:r w:rsidR="00737CF8" w:rsidRPr="3272F911">
        <w:rPr>
          <w:rFonts w:eastAsia="Tahoma"/>
          <w:color w:val="000000" w:themeColor="text1"/>
        </w:rPr>
        <w:t xml:space="preserve">being </w:t>
      </w:r>
      <w:r w:rsidR="009F04CD" w:rsidRPr="3272F911">
        <w:rPr>
          <w:rFonts w:eastAsia="Tahoma"/>
          <w:color w:val="000000" w:themeColor="text1"/>
        </w:rPr>
        <w:t xml:space="preserve">the most disadvantaged. </w:t>
      </w:r>
      <w:r w:rsidR="00D809FF">
        <w:rPr>
          <w:rFonts w:eastAsia="Tahoma"/>
          <w:color w:val="000000" w:themeColor="text1"/>
        </w:rPr>
        <w:t>Providers</w:t>
      </w:r>
      <w:r w:rsidR="0086397D" w:rsidRPr="3272F911">
        <w:rPr>
          <w:rFonts w:eastAsia="Tahoma"/>
          <w:color w:val="000000" w:themeColor="text1"/>
        </w:rPr>
        <w:t xml:space="preserve"> said</w:t>
      </w:r>
      <w:r w:rsidR="009F04CD" w:rsidRPr="3272F911">
        <w:rPr>
          <w:rFonts w:eastAsia="Tahoma"/>
          <w:color w:val="000000" w:themeColor="text1"/>
        </w:rPr>
        <w:t xml:space="preserve"> </w:t>
      </w:r>
      <w:r w:rsidR="00C553AC">
        <w:rPr>
          <w:rFonts w:eastAsia="Tahoma"/>
          <w:color w:val="000000" w:themeColor="text1"/>
        </w:rPr>
        <w:t xml:space="preserve">that </w:t>
      </w:r>
      <w:r w:rsidR="009F04CD" w:rsidRPr="3272F911">
        <w:rPr>
          <w:rFonts w:eastAsia="Tahoma"/>
          <w:color w:val="000000" w:themeColor="text1"/>
        </w:rPr>
        <w:t xml:space="preserve">some of </w:t>
      </w:r>
      <w:r w:rsidR="007426F2" w:rsidRPr="3272F911">
        <w:rPr>
          <w:rFonts w:eastAsia="Tahoma"/>
          <w:color w:val="000000" w:themeColor="text1"/>
        </w:rPr>
        <w:t xml:space="preserve">these </w:t>
      </w:r>
      <w:r w:rsidR="00650B5C">
        <w:rPr>
          <w:rFonts w:eastAsia="Tahoma"/>
          <w:color w:val="000000" w:themeColor="text1"/>
        </w:rPr>
        <w:t>children’s</w:t>
      </w:r>
      <w:r w:rsidR="007426F2" w:rsidRPr="3272F911">
        <w:rPr>
          <w:rFonts w:eastAsia="Tahoma"/>
          <w:color w:val="000000" w:themeColor="text1"/>
        </w:rPr>
        <w:t xml:space="preserve"> </w:t>
      </w:r>
      <w:r w:rsidR="009F04CD" w:rsidRPr="3272F911">
        <w:rPr>
          <w:rFonts w:eastAsia="Tahoma"/>
          <w:color w:val="000000" w:themeColor="text1"/>
        </w:rPr>
        <w:t xml:space="preserve">parents </w:t>
      </w:r>
      <w:r w:rsidR="00C0033F">
        <w:rPr>
          <w:rFonts w:eastAsia="Tahoma"/>
          <w:color w:val="000000" w:themeColor="text1"/>
        </w:rPr>
        <w:t>had</w:t>
      </w:r>
      <w:r w:rsidR="00AB2E6D">
        <w:rPr>
          <w:rFonts w:eastAsia="Tahoma"/>
          <w:color w:val="000000" w:themeColor="text1"/>
        </w:rPr>
        <w:t xml:space="preserve"> </w:t>
      </w:r>
      <w:r w:rsidR="009F04CD" w:rsidRPr="3272F911">
        <w:rPr>
          <w:rFonts w:eastAsia="Tahoma"/>
          <w:color w:val="000000" w:themeColor="text1"/>
        </w:rPr>
        <w:t>missed out on education</w:t>
      </w:r>
      <w:r w:rsidR="00D8232F">
        <w:rPr>
          <w:rFonts w:eastAsia="Tahoma"/>
          <w:color w:val="000000" w:themeColor="text1"/>
        </w:rPr>
        <w:t>al</w:t>
      </w:r>
      <w:r w:rsidR="009F04CD" w:rsidRPr="3272F911">
        <w:rPr>
          <w:rFonts w:eastAsia="Tahoma"/>
          <w:color w:val="000000" w:themeColor="text1"/>
        </w:rPr>
        <w:t xml:space="preserve"> opportunities</w:t>
      </w:r>
      <w:r w:rsidR="00B55755">
        <w:rPr>
          <w:rFonts w:eastAsia="Tahoma"/>
          <w:color w:val="000000" w:themeColor="text1"/>
        </w:rPr>
        <w:t xml:space="preserve"> themselves</w:t>
      </w:r>
      <w:r w:rsidR="00A11F9D">
        <w:rPr>
          <w:rFonts w:eastAsia="Tahoma"/>
          <w:color w:val="000000" w:themeColor="text1"/>
        </w:rPr>
        <w:t xml:space="preserve">, </w:t>
      </w:r>
      <w:r w:rsidR="00982EFD">
        <w:rPr>
          <w:rFonts w:eastAsia="Tahoma"/>
          <w:color w:val="000000" w:themeColor="text1"/>
        </w:rPr>
        <w:t xml:space="preserve">and so </w:t>
      </w:r>
      <w:r w:rsidR="006F1BBF">
        <w:rPr>
          <w:rFonts w:eastAsia="Tahoma"/>
          <w:color w:val="000000" w:themeColor="text1"/>
        </w:rPr>
        <w:t>may</w:t>
      </w:r>
      <w:r w:rsidR="009F04CD" w:rsidRPr="3272F911">
        <w:rPr>
          <w:rFonts w:eastAsia="Tahoma"/>
          <w:color w:val="000000" w:themeColor="text1"/>
        </w:rPr>
        <w:t xml:space="preserve"> </w:t>
      </w:r>
      <w:r w:rsidR="00C31566">
        <w:rPr>
          <w:rFonts w:eastAsia="Tahoma"/>
          <w:color w:val="000000" w:themeColor="text1"/>
        </w:rPr>
        <w:t xml:space="preserve">have </w:t>
      </w:r>
      <w:r w:rsidR="00893E67" w:rsidRPr="3272F911">
        <w:rPr>
          <w:rFonts w:eastAsia="Tahoma"/>
          <w:color w:val="000000" w:themeColor="text1"/>
        </w:rPr>
        <w:t>struggle</w:t>
      </w:r>
      <w:r w:rsidR="00C31566">
        <w:rPr>
          <w:rFonts w:eastAsia="Tahoma"/>
          <w:color w:val="000000" w:themeColor="text1"/>
        </w:rPr>
        <w:t>d</w:t>
      </w:r>
      <w:r w:rsidR="00893E67" w:rsidRPr="3272F911">
        <w:rPr>
          <w:rFonts w:eastAsia="Tahoma"/>
          <w:color w:val="000000" w:themeColor="text1"/>
        </w:rPr>
        <w:t xml:space="preserve"> to</w:t>
      </w:r>
      <w:r w:rsidR="009F04CD" w:rsidRPr="3272F911">
        <w:rPr>
          <w:rFonts w:eastAsia="Tahoma"/>
          <w:color w:val="000000" w:themeColor="text1"/>
        </w:rPr>
        <w:t xml:space="preserve"> see the benefit of their children returning</w:t>
      </w:r>
      <w:r w:rsidR="00893E67" w:rsidRPr="3272F911">
        <w:rPr>
          <w:rFonts w:eastAsia="Tahoma"/>
          <w:color w:val="000000" w:themeColor="text1"/>
        </w:rPr>
        <w:t xml:space="preserve"> to early years </w:t>
      </w:r>
      <w:r w:rsidR="009C6954">
        <w:rPr>
          <w:rFonts w:eastAsia="Tahoma"/>
          <w:color w:val="000000" w:themeColor="text1"/>
        </w:rPr>
        <w:t>education</w:t>
      </w:r>
      <w:r w:rsidR="00C31566">
        <w:rPr>
          <w:rFonts w:eastAsia="Tahoma"/>
          <w:color w:val="000000" w:themeColor="text1"/>
        </w:rPr>
        <w:t xml:space="preserve">. </w:t>
      </w:r>
    </w:p>
    <w:p w14:paraId="4934FBE1" w14:textId="77777777" w:rsidR="004631E2" w:rsidRDefault="004631E2" w:rsidP="005C79BA">
      <w:pPr>
        <w:rPr>
          <w:rFonts w:eastAsia="Tahoma"/>
          <w:color w:val="000000" w:themeColor="text1"/>
        </w:rPr>
      </w:pPr>
    </w:p>
    <w:p w14:paraId="1F707459" w14:textId="646F3BD8" w:rsidR="003A3A87" w:rsidRDefault="00A363AA" w:rsidP="005C79BA">
      <w:pPr>
        <w:rPr>
          <w:rFonts w:eastAsia="Tahoma"/>
          <w:color w:val="000000" w:themeColor="text1"/>
        </w:rPr>
      </w:pPr>
      <w:r w:rsidRPr="3272F911">
        <w:rPr>
          <w:rFonts w:eastAsia="Tahoma"/>
          <w:color w:val="000000" w:themeColor="text1"/>
        </w:rPr>
        <w:t xml:space="preserve">However, </w:t>
      </w:r>
      <w:r w:rsidR="00E729D2">
        <w:rPr>
          <w:rFonts w:eastAsia="Tahoma"/>
          <w:color w:val="000000" w:themeColor="text1"/>
        </w:rPr>
        <w:t>providers</w:t>
      </w:r>
      <w:r w:rsidRPr="3272F911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>ha</w:t>
      </w:r>
      <w:r w:rsidR="004631E2">
        <w:rPr>
          <w:rFonts w:eastAsia="Tahoma"/>
          <w:color w:val="000000" w:themeColor="text1"/>
        </w:rPr>
        <w:t>ve</w:t>
      </w:r>
      <w:r>
        <w:rPr>
          <w:rFonts w:eastAsia="Tahoma"/>
          <w:color w:val="000000" w:themeColor="text1"/>
        </w:rPr>
        <w:t xml:space="preserve"> been</w:t>
      </w:r>
      <w:r w:rsidRPr="3272F911">
        <w:rPr>
          <w:rFonts w:eastAsia="Tahoma"/>
          <w:color w:val="000000" w:themeColor="text1"/>
        </w:rPr>
        <w:t xml:space="preserve"> encourag</w:t>
      </w:r>
      <w:r>
        <w:rPr>
          <w:rFonts w:eastAsia="Tahoma"/>
          <w:color w:val="000000" w:themeColor="text1"/>
        </w:rPr>
        <w:t>ing</w:t>
      </w:r>
      <w:r w:rsidRPr="3272F911">
        <w:rPr>
          <w:rFonts w:eastAsia="Tahoma"/>
          <w:color w:val="000000" w:themeColor="text1"/>
        </w:rPr>
        <w:t xml:space="preserve"> parents to send </w:t>
      </w:r>
      <w:r w:rsidR="00E247E2">
        <w:rPr>
          <w:rFonts w:eastAsia="Tahoma"/>
          <w:color w:val="000000" w:themeColor="text1"/>
        </w:rPr>
        <w:t xml:space="preserve">their </w:t>
      </w:r>
      <w:r w:rsidRPr="3272F911">
        <w:rPr>
          <w:rFonts w:eastAsia="Tahoma"/>
          <w:color w:val="000000" w:themeColor="text1"/>
        </w:rPr>
        <w:t>children</w:t>
      </w:r>
      <w:r w:rsidR="00E247E2" w:rsidDel="002C26C5">
        <w:rPr>
          <w:rFonts w:eastAsia="Tahoma"/>
          <w:color w:val="000000" w:themeColor="text1"/>
        </w:rPr>
        <w:t xml:space="preserve"> t</w:t>
      </w:r>
      <w:r w:rsidR="00F32E6F" w:rsidDel="002C26C5">
        <w:rPr>
          <w:rFonts w:eastAsia="Tahoma"/>
          <w:color w:val="000000" w:themeColor="text1"/>
        </w:rPr>
        <w:t xml:space="preserve">o </w:t>
      </w:r>
      <w:r w:rsidR="00315058">
        <w:rPr>
          <w:rFonts w:eastAsia="Tahoma"/>
          <w:color w:val="000000" w:themeColor="text1"/>
        </w:rPr>
        <w:t>their setting</w:t>
      </w:r>
      <w:r w:rsidR="00B410AA">
        <w:rPr>
          <w:rFonts w:eastAsia="Tahoma"/>
          <w:color w:val="000000" w:themeColor="text1"/>
        </w:rPr>
        <w:t>,</w:t>
      </w:r>
      <w:r w:rsidR="00F32E6F">
        <w:rPr>
          <w:rFonts w:eastAsia="Tahoma"/>
          <w:color w:val="000000" w:themeColor="text1"/>
        </w:rPr>
        <w:t xml:space="preserve"> both for early education and for wider social development</w:t>
      </w:r>
      <w:r>
        <w:rPr>
          <w:rFonts w:eastAsia="Tahoma"/>
          <w:color w:val="000000" w:themeColor="text1"/>
        </w:rPr>
        <w:t>,</w:t>
      </w:r>
      <w:r w:rsidRPr="3272F911">
        <w:rPr>
          <w:rFonts w:eastAsia="Tahoma"/>
          <w:color w:val="000000" w:themeColor="text1"/>
        </w:rPr>
        <w:t xml:space="preserve"> even if parents </w:t>
      </w:r>
      <w:r w:rsidR="00C31566">
        <w:rPr>
          <w:rFonts w:eastAsia="Tahoma"/>
          <w:color w:val="000000" w:themeColor="text1"/>
        </w:rPr>
        <w:t>were</w:t>
      </w:r>
      <w:r w:rsidRPr="3272F911">
        <w:rPr>
          <w:rFonts w:eastAsia="Tahoma"/>
          <w:color w:val="000000" w:themeColor="text1"/>
        </w:rPr>
        <w:t xml:space="preserve"> at home more than</w:t>
      </w:r>
      <w:r w:rsidR="00FE78C4">
        <w:rPr>
          <w:rFonts w:eastAsia="Tahoma"/>
          <w:color w:val="000000" w:themeColor="text1"/>
        </w:rPr>
        <w:t xml:space="preserve"> </w:t>
      </w:r>
      <w:r w:rsidR="00F32E6F">
        <w:rPr>
          <w:rFonts w:eastAsia="Tahoma"/>
          <w:color w:val="000000" w:themeColor="text1"/>
        </w:rPr>
        <w:t xml:space="preserve">they </w:t>
      </w:r>
      <w:r w:rsidR="00C17FBB">
        <w:rPr>
          <w:rFonts w:eastAsia="Tahoma"/>
          <w:color w:val="000000" w:themeColor="text1"/>
        </w:rPr>
        <w:t>had been</w:t>
      </w:r>
      <w:r w:rsidR="00F32E6F">
        <w:rPr>
          <w:rFonts w:eastAsia="Tahoma"/>
          <w:color w:val="000000" w:themeColor="text1"/>
        </w:rPr>
        <w:t xml:space="preserve"> </w:t>
      </w:r>
      <w:r w:rsidR="00EF5279">
        <w:rPr>
          <w:rFonts w:eastAsia="Tahoma"/>
          <w:color w:val="000000" w:themeColor="text1"/>
        </w:rPr>
        <w:t>previously</w:t>
      </w:r>
      <w:r w:rsidR="00F32E6F">
        <w:rPr>
          <w:rFonts w:eastAsia="Tahoma"/>
          <w:color w:val="000000" w:themeColor="text1"/>
        </w:rPr>
        <w:t>.</w:t>
      </w:r>
      <w:r w:rsidRPr="3272F911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>For example,</w:t>
      </w:r>
      <w:r w:rsidR="00AA59D4">
        <w:rPr>
          <w:rFonts w:eastAsia="Tahoma"/>
          <w:color w:val="000000" w:themeColor="text1"/>
        </w:rPr>
        <w:t xml:space="preserve"> we heard of </w:t>
      </w:r>
      <w:r w:rsidR="00113332">
        <w:rPr>
          <w:rFonts w:eastAsia="Tahoma"/>
          <w:color w:val="000000" w:themeColor="text1"/>
        </w:rPr>
        <w:t>a</w:t>
      </w:r>
      <w:r>
        <w:rPr>
          <w:rFonts w:eastAsia="Tahoma"/>
          <w:color w:val="000000" w:themeColor="text1"/>
        </w:rPr>
        <w:t xml:space="preserve"> </w:t>
      </w:r>
      <w:r w:rsidR="00CD2F51">
        <w:rPr>
          <w:rFonts w:eastAsia="Tahoma"/>
          <w:color w:val="000000" w:themeColor="text1"/>
        </w:rPr>
        <w:t xml:space="preserve">provider </w:t>
      </w:r>
      <w:r>
        <w:rPr>
          <w:rFonts w:eastAsia="Tahoma"/>
          <w:color w:val="000000" w:themeColor="text1"/>
        </w:rPr>
        <w:t xml:space="preserve">talking to parents in a local town to explain the opportunities and spaces available for their children. </w:t>
      </w:r>
      <w:r w:rsidRPr="3272F911">
        <w:rPr>
          <w:rFonts w:eastAsia="Tahoma"/>
          <w:color w:val="000000" w:themeColor="text1"/>
        </w:rPr>
        <w:t xml:space="preserve">If these </w:t>
      </w:r>
      <w:r w:rsidR="00FF5EB9">
        <w:rPr>
          <w:rFonts w:eastAsia="Tahoma"/>
          <w:color w:val="000000" w:themeColor="text1"/>
        </w:rPr>
        <w:t>parents</w:t>
      </w:r>
      <w:r w:rsidRPr="3272F911">
        <w:rPr>
          <w:rFonts w:eastAsia="Tahoma"/>
          <w:color w:val="000000" w:themeColor="text1"/>
        </w:rPr>
        <w:t xml:space="preserve"> do not </w:t>
      </w:r>
      <w:r w:rsidR="00F56E72">
        <w:rPr>
          <w:rFonts w:eastAsia="Tahoma"/>
          <w:color w:val="000000" w:themeColor="text1"/>
        </w:rPr>
        <w:t>take up</w:t>
      </w:r>
      <w:r w:rsidRPr="3272F911">
        <w:rPr>
          <w:rFonts w:eastAsia="Tahoma"/>
          <w:color w:val="000000" w:themeColor="text1"/>
        </w:rPr>
        <w:t xml:space="preserve"> funded places, </w:t>
      </w:r>
      <w:r w:rsidR="00FF5EB9">
        <w:rPr>
          <w:rFonts w:eastAsia="Tahoma"/>
          <w:color w:val="000000" w:themeColor="text1"/>
        </w:rPr>
        <w:t>their children</w:t>
      </w:r>
      <w:r w:rsidR="00FF5EB9" w:rsidRPr="3272F911">
        <w:rPr>
          <w:rFonts w:eastAsia="Tahoma"/>
          <w:color w:val="000000" w:themeColor="text1"/>
        </w:rPr>
        <w:t xml:space="preserve"> </w:t>
      </w:r>
      <w:r w:rsidRPr="3272F911">
        <w:rPr>
          <w:rFonts w:eastAsia="Tahoma"/>
          <w:color w:val="000000" w:themeColor="text1"/>
        </w:rPr>
        <w:t xml:space="preserve">will not </w:t>
      </w:r>
      <w:r w:rsidR="00EF5279">
        <w:rPr>
          <w:rFonts w:eastAsia="Tahoma"/>
          <w:color w:val="000000" w:themeColor="text1"/>
        </w:rPr>
        <w:t xml:space="preserve">start </w:t>
      </w:r>
      <w:r w:rsidRPr="3272F911">
        <w:rPr>
          <w:rFonts w:eastAsia="Tahoma"/>
          <w:color w:val="000000" w:themeColor="text1"/>
        </w:rPr>
        <w:t xml:space="preserve">early education until they are </w:t>
      </w:r>
      <w:r w:rsidR="5CC56C2C" w:rsidRPr="38A9AF7B">
        <w:rPr>
          <w:rFonts w:eastAsia="Tahoma"/>
          <w:color w:val="000000" w:themeColor="text1"/>
        </w:rPr>
        <w:t xml:space="preserve">at least </w:t>
      </w:r>
      <w:r w:rsidRPr="3272F911">
        <w:rPr>
          <w:rFonts w:eastAsia="Tahoma"/>
          <w:color w:val="000000" w:themeColor="text1"/>
        </w:rPr>
        <w:t>3</w:t>
      </w:r>
      <w:r>
        <w:rPr>
          <w:rFonts w:eastAsia="Tahoma"/>
          <w:color w:val="000000" w:themeColor="text1"/>
        </w:rPr>
        <w:t xml:space="preserve"> years old</w:t>
      </w:r>
      <w:r w:rsidR="00EF5279">
        <w:rPr>
          <w:rFonts w:eastAsia="Tahoma"/>
          <w:color w:val="000000" w:themeColor="text1"/>
        </w:rPr>
        <w:t>,</w:t>
      </w:r>
      <w:r w:rsidRPr="706F6CEE">
        <w:rPr>
          <w:rFonts w:eastAsia="Tahoma"/>
          <w:color w:val="000000" w:themeColor="text1"/>
        </w:rPr>
        <w:t xml:space="preserve"> </w:t>
      </w:r>
      <w:r w:rsidRPr="505417FF">
        <w:rPr>
          <w:rFonts w:eastAsia="Tahoma"/>
          <w:color w:val="000000" w:themeColor="text1"/>
        </w:rPr>
        <w:t xml:space="preserve">which could </w:t>
      </w:r>
      <w:r w:rsidR="00BF3BD4">
        <w:rPr>
          <w:rFonts w:eastAsia="Tahoma"/>
          <w:color w:val="000000" w:themeColor="text1"/>
        </w:rPr>
        <w:t>affect</w:t>
      </w:r>
      <w:r w:rsidR="00EF5279">
        <w:rPr>
          <w:rFonts w:eastAsia="Tahoma"/>
          <w:color w:val="000000" w:themeColor="text1"/>
        </w:rPr>
        <w:t xml:space="preserve"> </w:t>
      </w:r>
      <w:r w:rsidRPr="505417FF">
        <w:rPr>
          <w:rFonts w:eastAsia="Tahoma"/>
          <w:color w:val="000000" w:themeColor="text1"/>
        </w:rPr>
        <w:t>their later learning.</w:t>
      </w:r>
      <w:r w:rsidR="00007058">
        <w:rPr>
          <w:rFonts w:eastAsia="Tahoma"/>
          <w:color w:val="000000" w:themeColor="text1"/>
        </w:rPr>
        <w:t xml:space="preserve"> </w:t>
      </w:r>
    </w:p>
    <w:p w14:paraId="16BFF801" w14:textId="77777777" w:rsidR="003A3A87" w:rsidRDefault="003A3A87" w:rsidP="005C79BA">
      <w:pPr>
        <w:rPr>
          <w:rFonts w:eastAsia="Tahoma"/>
          <w:color w:val="000000" w:themeColor="text1"/>
        </w:rPr>
      </w:pPr>
    </w:p>
    <w:p w14:paraId="3A8797BC" w14:textId="259492DB" w:rsidR="00265228" w:rsidRDefault="00DA56FF" w:rsidP="00EA50CE">
      <w:pPr>
        <w:pStyle w:val="Heading2"/>
      </w:pPr>
      <w:r>
        <w:t>##</w:t>
      </w:r>
      <w:r w:rsidR="00265228" w:rsidRPr="00265228">
        <w:t>Catch-up strategies</w:t>
      </w:r>
    </w:p>
    <w:p w14:paraId="7F691193" w14:textId="77777777" w:rsidR="0077333A" w:rsidRPr="0077333A" w:rsidRDefault="0077333A" w:rsidP="0077333A"/>
    <w:p w14:paraId="34542067" w14:textId="5B9FB571" w:rsidR="00BE378C" w:rsidRDefault="00BE378C" w:rsidP="00BE378C">
      <w:pPr>
        <w:rPr>
          <w:rFonts w:eastAsia="Tahoma"/>
          <w:color w:val="000000" w:themeColor="text1"/>
        </w:rPr>
      </w:pPr>
      <w:r>
        <w:rPr>
          <w:rFonts w:eastAsia="Tahoma"/>
          <w:color w:val="000000" w:themeColor="text1"/>
        </w:rPr>
        <w:t xml:space="preserve">Children’s </w:t>
      </w:r>
      <w:r w:rsidR="007646DA" w:rsidRPr="44197DB5">
        <w:rPr>
          <w:rFonts w:eastAsia="Tahoma"/>
          <w:color w:val="000000" w:themeColor="text1"/>
        </w:rPr>
        <w:t xml:space="preserve">communication and language </w:t>
      </w:r>
      <w:r w:rsidR="007646DA">
        <w:rPr>
          <w:rFonts w:eastAsia="Tahoma"/>
          <w:color w:val="000000" w:themeColor="text1"/>
        </w:rPr>
        <w:t xml:space="preserve">skills </w:t>
      </w:r>
      <w:r w:rsidRPr="44197DB5">
        <w:rPr>
          <w:rFonts w:eastAsia="Tahoma"/>
          <w:color w:val="000000" w:themeColor="text1"/>
        </w:rPr>
        <w:t xml:space="preserve">and </w:t>
      </w:r>
      <w:r>
        <w:rPr>
          <w:rFonts w:eastAsia="Tahoma"/>
          <w:color w:val="000000" w:themeColor="text1"/>
        </w:rPr>
        <w:t xml:space="preserve">their </w:t>
      </w:r>
      <w:r w:rsidR="007646DA">
        <w:rPr>
          <w:rFonts w:eastAsia="Tahoma"/>
          <w:color w:val="000000" w:themeColor="text1"/>
        </w:rPr>
        <w:t xml:space="preserve">personal, social and emotional development </w:t>
      </w:r>
      <w:r w:rsidRPr="44197DB5">
        <w:rPr>
          <w:rFonts w:eastAsia="Tahoma"/>
          <w:color w:val="000000" w:themeColor="text1"/>
        </w:rPr>
        <w:t xml:space="preserve">have been two of the main </w:t>
      </w:r>
      <w:r w:rsidR="00742B1F">
        <w:rPr>
          <w:rFonts w:eastAsia="Tahoma"/>
          <w:color w:val="000000" w:themeColor="text1"/>
        </w:rPr>
        <w:t>curriculum</w:t>
      </w:r>
      <w:r w:rsidRPr="44197DB5">
        <w:rPr>
          <w:rFonts w:eastAsia="Tahoma"/>
          <w:color w:val="000000" w:themeColor="text1"/>
        </w:rPr>
        <w:t xml:space="preserve"> priorities during the pandemic. </w:t>
      </w:r>
    </w:p>
    <w:p w14:paraId="66177730" w14:textId="77777777" w:rsidR="00D33C6B" w:rsidRDefault="00D33C6B" w:rsidP="00BE378C">
      <w:pPr>
        <w:rPr>
          <w:rFonts w:eastAsia="Tahoma"/>
          <w:color w:val="000000" w:themeColor="text1"/>
        </w:rPr>
      </w:pPr>
    </w:p>
    <w:p w14:paraId="39DA6F66" w14:textId="55F6E7C8" w:rsidR="00BE378C" w:rsidRPr="00265228" w:rsidRDefault="00BE378C" w:rsidP="00BE378C">
      <w:pPr>
        <w:rPr>
          <w:rFonts w:eastAsia="Tahoma"/>
          <w:color w:val="000000" w:themeColor="text1"/>
          <w:lang w:val="en-US"/>
        </w:rPr>
      </w:pPr>
      <w:r>
        <w:rPr>
          <w:rFonts w:eastAsia="Tahoma"/>
          <w:color w:val="000000" w:themeColor="text1"/>
        </w:rPr>
        <w:t>We know that g</w:t>
      </w:r>
      <w:r w:rsidRPr="16C06575">
        <w:rPr>
          <w:rFonts w:eastAsia="Tahoma"/>
          <w:color w:val="000000" w:themeColor="text1"/>
        </w:rPr>
        <w:t>ood</w:t>
      </w:r>
      <w:r w:rsidR="00A251E0">
        <w:rPr>
          <w:rFonts w:eastAsia="Tahoma"/>
          <w:color w:val="000000" w:themeColor="text1"/>
        </w:rPr>
        <w:t>-</w:t>
      </w:r>
      <w:r w:rsidRPr="16C06575">
        <w:rPr>
          <w:rFonts w:eastAsia="Tahoma"/>
          <w:color w:val="000000" w:themeColor="text1"/>
        </w:rPr>
        <w:t xml:space="preserve">quality </w:t>
      </w:r>
      <w:r w:rsidR="00CF2649">
        <w:rPr>
          <w:rFonts w:eastAsia="Tahoma"/>
          <w:color w:val="000000" w:themeColor="text1"/>
        </w:rPr>
        <w:t>providers and staff</w:t>
      </w:r>
      <w:r w:rsidRPr="16C06575">
        <w:rPr>
          <w:rFonts w:eastAsia="Tahoma"/>
          <w:color w:val="000000" w:themeColor="text1"/>
        </w:rPr>
        <w:t xml:space="preserve"> know the children</w:t>
      </w:r>
      <w:r w:rsidR="001504AF">
        <w:rPr>
          <w:rFonts w:eastAsia="Tahoma"/>
          <w:color w:val="000000" w:themeColor="text1"/>
        </w:rPr>
        <w:t xml:space="preserve"> </w:t>
      </w:r>
      <w:r w:rsidR="00926C15" w:rsidRPr="16C06575">
        <w:rPr>
          <w:rFonts w:eastAsia="Tahoma"/>
          <w:color w:val="000000" w:themeColor="text1"/>
        </w:rPr>
        <w:t>well</w:t>
      </w:r>
      <w:r w:rsidR="00121912">
        <w:rPr>
          <w:rFonts w:eastAsia="Tahoma"/>
          <w:color w:val="000000" w:themeColor="text1"/>
        </w:rPr>
        <w:t>. They</w:t>
      </w:r>
      <w:r w:rsidR="00283F2B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>have</w:t>
      </w:r>
      <w:r w:rsidRPr="16C06575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>identified</w:t>
      </w:r>
      <w:r w:rsidRPr="16C06575">
        <w:rPr>
          <w:rFonts w:eastAsia="Tahoma"/>
          <w:color w:val="000000" w:themeColor="text1"/>
        </w:rPr>
        <w:t xml:space="preserve"> the gaps in </w:t>
      </w:r>
      <w:r w:rsidR="001504AF">
        <w:rPr>
          <w:rFonts w:eastAsia="Tahoma"/>
          <w:color w:val="000000" w:themeColor="text1"/>
        </w:rPr>
        <w:t xml:space="preserve">children’s </w:t>
      </w:r>
      <w:r w:rsidRPr="16C06575">
        <w:rPr>
          <w:rFonts w:eastAsia="Tahoma"/>
          <w:color w:val="000000" w:themeColor="text1"/>
        </w:rPr>
        <w:t>knowledge and addre</w:t>
      </w:r>
      <w:r>
        <w:rPr>
          <w:rFonts w:eastAsia="Tahoma"/>
          <w:color w:val="000000" w:themeColor="text1"/>
        </w:rPr>
        <w:t>ssed</w:t>
      </w:r>
      <w:r w:rsidRPr="16C06575">
        <w:rPr>
          <w:rFonts w:eastAsia="Tahoma"/>
          <w:color w:val="000000" w:themeColor="text1"/>
        </w:rPr>
        <w:t xml:space="preserve"> </w:t>
      </w:r>
      <w:r w:rsidR="00A251E0">
        <w:rPr>
          <w:rFonts w:eastAsia="Tahoma"/>
          <w:color w:val="000000" w:themeColor="text1"/>
        </w:rPr>
        <w:t>any</w:t>
      </w:r>
      <w:r w:rsidR="00A251E0" w:rsidRPr="16C06575">
        <w:rPr>
          <w:rFonts w:eastAsia="Tahoma"/>
          <w:color w:val="000000" w:themeColor="text1"/>
        </w:rPr>
        <w:t xml:space="preserve"> </w:t>
      </w:r>
      <w:r w:rsidRPr="16C06575">
        <w:rPr>
          <w:rFonts w:eastAsia="Tahoma"/>
          <w:color w:val="000000" w:themeColor="text1"/>
        </w:rPr>
        <w:t>areas of concern</w:t>
      </w:r>
      <w:r>
        <w:rPr>
          <w:rFonts w:eastAsia="Tahoma"/>
          <w:color w:val="000000" w:themeColor="text1"/>
        </w:rPr>
        <w:t xml:space="preserve"> effectively</w:t>
      </w:r>
      <w:r w:rsidRPr="16C06575">
        <w:rPr>
          <w:rFonts w:eastAsia="Tahoma"/>
          <w:color w:val="000000" w:themeColor="text1"/>
        </w:rPr>
        <w:t>. S</w:t>
      </w:r>
      <w:r w:rsidRPr="0F0E335D">
        <w:rPr>
          <w:rFonts w:eastAsia="Tahoma"/>
          <w:color w:val="000000" w:themeColor="text1"/>
        </w:rPr>
        <w:t>taff</w:t>
      </w:r>
      <w:r w:rsidRPr="16C06575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 xml:space="preserve">have </w:t>
      </w:r>
      <w:r w:rsidRPr="16C06575">
        <w:rPr>
          <w:rFonts w:eastAsia="Tahoma"/>
          <w:color w:val="000000" w:themeColor="text1"/>
        </w:rPr>
        <w:t>lia</w:t>
      </w:r>
      <w:r>
        <w:rPr>
          <w:rFonts w:eastAsia="Tahoma"/>
          <w:color w:val="000000" w:themeColor="text1"/>
        </w:rPr>
        <w:t>i</w:t>
      </w:r>
      <w:r w:rsidRPr="16C06575">
        <w:rPr>
          <w:rFonts w:eastAsia="Tahoma"/>
          <w:color w:val="000000" w:themeColor="text1"/>
        </w:rPr>
        <w:t>se</w:t>
      </w:r>
      <w:r>
        <w:rPr>
          <w:rFonts w:eastAsia="Tahoma"/>
          <w:color w:val="000000" w:themeColor="text1"/>
        </w:rPr>
        <w:t>d</w:t>
      </w:r>
      <w:r w:rsidRPr="16C06575">
        <w:rPr>
          <w:rFonts w:eastAsia="Tahoma"/>
          <w:color w:val="000000" w:themeColor="text1"/>
        </w:rPr>
        <w:t xml:space="preserve"> with parents to identify </w:t>
      </w:r>
      <w:r w:rsidR="00A01984">
        <w:rPr>
          <w:rFonts w:eastAsia="Tahoma"/>
          <w:color w:val="000000" w:themeColor="text1"/>
        </w:rPr>
        <w:t xml:space="preserve">children’s </w:t>
      </w:r>
      <w:r w:rsidRPr="16C06575">
        <w:rPr>
          <w:rFonts w:eastAsia="Tahoma"/>
          <w:color w:val="000000" w:themeColor="text1"/>
        </w:rPr>
        <w:t xml:space="preserve">starting points and possible gaps </w:t>
      </w:r>
      <w:r w:rsidR="00121912">
        <w:rPr>
          <w:rFonts w:eastAsia="Tahoma"/>
          <w:color w:val="000000" w:themeColor="text1"/>
        </w:rPr>
        <w:t xml:space="preserve">that </w:t>
      </w:r>
      <w:r w:rsidRPr="16C06575">
        <w:rPr>
          <w:rFonts w:eastAsia="Tahoma"/>
          <w:color w:val="000000" w:themeColor="text1"/>
        </w:rPr>
        <w:t xml:space="preserve">they may need to fill. </w:t>
      </w:r>
      <w:r>
        <w:rPr>
          <w:rFonts w:eastAsia="Tahoma"/>
          <w:color w:val="000000" w:themeColor="text1"/>
        </w:rPr>
        <w:t>We found that in some</w:t>
      </w:r>
      <w:r w:rsidRPr="16C06575">
        <w:rPr>
          <w:rFonts w:eastAsia="Tahoma"/>
          <w:color w:val="000000" w:themeColor="text1"/>
        </w:rPr>
        <w:t xml:space="preserve"> </w:t>
      </w:r>
      <w:r w:rsidR="007A61A2">
        <w:rPr>
          <w:rFonts w:eastAsia="Tahoma"/>
          <w:color w:val="000000" w:themeColor="text1"/>
        </w:rPr>
        <w:t>early years provi</w:t>
      </w:r>
      <w:r w:rsidR="002F7183">
        <w:rPr>
          <w:rFonts w:eastAsia="Tahoma"/>
          <w:color w:val="000000" w:themeColor="text1"/>
        </w:rPr>
        <w:t>sion</w:t>
      </w:r>
      <w:r w:rsidR="00A01984">
        <w:rPr>
          <w:rFonts w:eastAsia="Tahoma"/>
          <w:color w:val="000000" w:themeColor="text1"/>
        </w:rPr>
        <w:t>,</w:t>
      </w:r>
      <w:r w:rsidRPr="16C06575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 xml:space="preserve">children </w:t>
      </w:r>
      <w:r w:rsidRPr="16C06575">
        <w:rPr>
          <w:rFonts w:eastAsia="Tahoma"/>
          <w:color w:val="000000" w:themeColor="text1"/>
        </w:rPr>
        <w:t>have caught up</w:t>
      </w:r>
      <w:r w:rsidRPr="0F0E335D">
        <w:rPr>
          <w:rFonts w:eastAsia="Tahoma"/>
          <w:color w:val="000000" w:themeColor="text1"/>
        </w:rPr>
        <w:t>. However,</w:t>
      </w:r>
      <w:r w:rsidRPr="16C06575">
        <w:rPr>
          <w:rFonts w:eastAsia="Tahoma"/>
          <w:color w:val="000000" w:themeColor="text1"/>
        </w:rPr>
        <w:t xml:space="preserve"> in poorer</w:t>
      </w:r>
      <w:r w:rsidR="007646DA">
        <w:rPr>
          <w:rFonts w:eastAsia="Tahoma"/>
          <w:color w:val="000000" w:themeColor="text1"/>
        </w:rPr>
        <w:t>-</w:t>
      </w:r>
      <w:r w:rsidRPr="16C06575">
        <w:rPr>
          <w:rFonts w:eastAsia="Tahoma"/>
          <w:color w:val="000000" w:themeColor="text1"/>
        </w:rPr>
        <w:t xml:space="preserve">quality </w:t>
      </w:r>
      <w:r w:rsidR="007A61A2">
        <w:rPr>
          <w:rFonts w:eastAsia="Tahoma"/>
          <w:color w:val="000000" w:themeColor="text1"/>
        </w:rPr>
        <w:t>provi</w:t>
      </w:r>
      <w:r w:rsidR="002F7183">
        <w:rPr>
          <w:rFonts w:eastAsia="Tahoma"/>
          <w:color w:val="000000" w:themeColor="text1"/>
        </w:rPr>
        <w:t>sion</w:t>
      </w:r>
      <w:r w:rsidRPr="696FBA88">
        <w:rPr>
          <w:rFonts w:eastAsia="Tahoma"/>
          <w:color w:val="000000" w:themeColor="text1"/>
        </w:rPr>
        <w:t>,</w:t>
      </w:r>
      <w:r w:rsidRPr="16C06575">
        <w:rPr>
          <w:rFonts w:eastAsia="Tahoma"/>
          <w:color w:val="000000" w:themeColor="text1"/>
        </w:rPr>
        <w:t xml:space="preserve"> children </w:t>
      </w:r>
      <w:r>
        <w:rPr>
          <w:rFonts w:eastAsia="Tahoma"/>
          <w:color w:val="000000" w:themeColor="text1"/>
        </w:rPr>
        <w:t xml:space="preserve">have </w:t>
      </w:r>
      <w:r w:rsidRPr="16C06575">
        <w:rPr>
          <w:rFonts w:eastAsia="Tahoma"/>
          <w:color w:val="000000" w:themeColor="text1"/>
        </w:rPr>
        <w:t>struggl</w:t>
      </w:r>
      <w:r>
        <w:rPr>
          <w:rFonts w:eastAsia="Tahoma"/>
          <w:color w:val="000000" w:themeColor="text1"/>
        </w:rPr>
        <w:t>ed</w:t>
      </w:r>
      <w:r w:rsidRPr="16C06575">
        <w:rPr>
          <w:rFonts w:eastAsia="Tahoma"/>
          <w:color w:val="000000" w:themeColor="text1"/>
        </w:rPr>
        <w:t xml:space="preserve"> to catch up. </w:t>
      </w:r>
      <w:r w:rsidR="0061388F">
        <w:rPr>
          <w:rFonts w:eastAsia="Tahoma"/>
          <w:color w:val="000000" w:themeColor="text1"/>
        </w:rPr>
        <w:t>Many of t</w:t>
      </w:r>
      <w:r w:rsidR="004B14EC">
        <w:rPr>
          <w:rFonts w:eastAsia="Tahoma"/>
          <w:color w:val="000000" w:themeColor="text1"/>
        </w:rPr>
        <w:t>hese providers cited the</w:t>
      </w:r>
      <w:r w:rsidR="006A68DD">
        <w:rPr>
          <w:rFonts w:eastAsia="Tahoma"/>
          <w:color w:val="000000" w:themeColor="text1"/>
        </w:rPr>
        <w:t xml:space="preserve"> </w:t>
      </w:r>
      <w:r w:rsidR="00742DC3">
        <w:rPr>
          <w:rFonts w:eastAsia="Tahoma"/>
          <w:color w:val="000000" w:themeColor="text1"/>
        </w:rPr>
        <w:t>COVID-</w:t>
      </w:r>
      <w:r>
        <w:rPr>
          <w:rFonts w:eastAsia="Tahoma"/>
          <w:color w:val="000000" w:themeColor="text1"/>
        </w:rPr>
        <w:t xml:space="preserve">19 </w:t>
      </w:r>
      <w:r w:rsidR="006A68DD">
        <w:rPr>
          <w:rFonts w:eastAsia="Tahoma"/>
          <w:color w:val="000000" w:themeColor="text1"/>
        </w:rPr>
        <w:t>pandemi</w:t>
      </w:r>
      <w:r w:rsidR="004B14EC">
        <w:rPr>
          <w:rFonts w:eastAsia="Tahoma"/>
          <w:color w:val="000000" w:themeColor="text1"/>
        </w:rPr>
        <w:t>c</w:t>
      </w:r>
      <w:r>
        <w:rPr>
          <w:rFonts w:eastAsia="Tahoma"/>
          <w:color w:val="000000" w:themeColor="text1"/>
        </w:rPr>
        <w:t xml:space="preserve"> as the reason. </w:t>
      </w:r>
    </w:p>
    <w:p w14:paraId="2903A1C7" w14:textId="0B6218A7" w:rsidR="00F46730" w:rsidRDefault="00F46730" w:rsidP="001C5D68"/>
    <w:p w14:paraId="3B66F3A8" w14:textId="266694F5" w:rsidR="002D6EFA" w:rsidRDefault="00DA56FF" w:rsidP="00E87A71">
      <w:pPr>
        <w:pStyle w:val="Heading3"/>
        <w:rPr>
          <w:rFonts w:eastAsia="Tahoma"/>
          <w:color w:val="000000" w:themeColor="text1"/>
        </w:rPr>
      </w:pPr>
      <w:r>
        <w:t>###</w:t>
      </w:r>
      <w:r w:rsidR="00DD7EFA">
        <w:t>C</w:t>
      </w:r>
      <w:r w:rsidR="008D4D4D">
        <w:t xml:space="preserve">ommunication and </w:t>
      </w:r>
      <w:r w:rsidR="00BE4377">
        <w:t>l</w:t>
      </w:r>
      <w:r w:rsidR="008D4D4D">
        <w:t>anguage</w:t>
      </w:r>
      <w:r w:rsidR="002D6EFA">
        <w:rPr>
          <w:rFonts w:eastAsia="Tahoma"/>
          <w:color w:val="000000" w:themeColor="text1"/>
        </w:rPr>
        <w:t xml:space="preserve"> </w:t>
      </w:r>
    </w:p>
    <w:p w14:paraId="2EA0716D" w14:textId="77777777" w:rsidR="00AB0E9C" w:rsidRPr="00AB0E9C" w:rsidRDefault="00AB0E9C" w:rsidP="00AB0E9C"/>
    <w:p w14:paraId="07C9F84E" w14:textId="1AB09B0F" w:rsidR="00E1532B" w:rsidRDefault="6C61D926" w:rsidP="00A17C60">
      <w:pPr>
        <w:rPr>
          <w:rFonts w:eastAsia="Times New Roman"/>
        </w:rPr>
      </w:pPr>
      <w:r w:rsidRPr="636C856B">
        <w:rPr>
          <w:rFonts w:eastAsia="Tahoma"/>
          <w:color w:val="000000" w:themeColor="text1"/>
        </w:rPr>
        <w:t>T</w:t>
      </w:r>
      <w:r w:rsidR="3995D417" w:rsidRPr="636C856B">
        <w:rPr>
          <w:rFonts w:eastAsia="Tahoma"/>
          <w:color w:val="000000" w:themeColor="text1"/>
        </w:rPr>
        <w:t xml:space="preserve">o </w:t>
      </w:r>
      <w:r w:rsidR="43135B55" w:rsidRPr="636C856B">
        <w:rPr>
          <w:rFonts w:eastAsia="Tahoma"/>
          <w:color w:val="000000" w:themeColor="text1"/>
        </w:rPr>
        <w:t xml:space="preserve">address </w:t>
      </w:r>
      <w:r w:rsidR="001A77CB" w:rsidRPr="636C856B">
        <w:rPr>
          <w:rFonts w:eastAsia="Tahoma"/>
          <w:color w:val="000000" w:themeColor="text1"/>
        </w:rPr>
        <w:t xml:space="preserve">delays </w:t>
      </w:r>
      <w:r w:rsidR="001A77CB">
        <w:rPr>
          <w:rFonts w:eastAsia="Tahoma"/>
          <w:color w:val="000000" w:themeColor="text1"/>
        </w:rPr>
        <w:t xml:space="preserve">in </w:t>
      </w:r>
      <w:r w:rsidR="517953BD" w:rsidRPr="636C856B">
        <w:rPr>
          <w:rFonts w:eastAsia="Tahoma"/>
          <w:color w:val="000000" w:themeColor="text1"/>
        </w:rPr>
        <w:t>communication</w:t>
      </w:r>
      <w:r w:rsidRPr="636C856B">
        <w:rPr>
          <w:rFonts w:eastAsia="Tahoma"/>
          <w:color w:val="000000" w:themeColor="text1"/>
        </w:rPr>
        <w:t xml:space="preserve"> and language</w:t>
      </w:r>
      <w:r w:rsidR="001A77CB">
        <w:rPr>
          <w:rFonts w:eastAsia="Tahoma"/>
          <w:color w:val="000000" w:themeColor="text1"/>
        </w:rPr>
        <w:t xml:space="preserve"> development</w:t>
      </w:r>
      <w:r w:rsidR="43135B55" w:rsidRPr="636C856B">
        <w:rPr>
          <w:rFonts w:eastAsia="Tahoma"/>
          <w:color w:val="000000" w:themeColor="text1"/>
        </w:rPr>
        <w:t>, s</w:t>
      </w:r>
      <w:r w:rsidR="75E15D4D" w:rsidRPr="636C856B">
        <w:rPr>
          <w:rFonts w:eastAsia="Tahoma"/>
          <w:color w:val="000000" w:themeColor="text1"/>
        </w:rPr>
        <w:t>taff</w:t>
      </w:r>
      <w:r w:rsidR="13F59D02" w:rsidRPr="636C856B">
        <w:rPr>
          <w:rFonts w:eastAsia="Tahoma"/>
          <w:color w:val="000000" w:themeColor="text1"/>
        </w:rPr>
        <w:t xml:space="preserve"> </w:t>
      </w:r>
      <w:r w:rsidR="001A77CB">
        <w:rPr>
          <w:rFonts w:eastAsia="Tahoma"/>
          <w:color w:val="000000" w:themeColor="text1"/>
        </w:rPr>
        <w:t xml:space="preserve">have </w:t>
      </w:r>
      <w:r w:rsidR="00576E84">
        <w:rPr>
          <w:rFonts w:eastAsia="Tahoma"/>
          <w:color w:val="000000" w:themeColor="text1"/>
        </w:rPr>
        <w:t xml:space="preserve">continued to </w:t>
      </w:r>
      <w:r w:rsidR="0054355D">
        <w:rPr>
          <w:rFonts w:eastAsia="Tahoma"/>
          <w:color w:val="000000" w:themeColor="text1"/>
        </w:rPr>
        <w:t>emphasis</w:t>
      </w:r>
      <w:r w:rsidR="00FE7D25">
        <w:rPr>
          <w:rFonts w:eastAsia="Tahoma"/>
          <w:color w:val="000000" w:themeColor="text1"/>
        </w:rPr>
        <w:t>e</w:t>
      </w:r>
      <w:r w:rsidR="13F59D02" w:rsidRPr="636C856B">
        <w:rPr>
          <w:rFonts w:eastAsia="Tahoma"/>
          <w:color w:val="000000" w:themeColor="text1"/>
        </w:rPr>
        <w:t xml:space="preserve"> speech and language </w:t>
      </w:r>
      <w:r w:rsidR="005F228C">
        <w:rPr>
          <w:rFonts w:eastAsia="Tahoma"/>
          <w:color w:val="000000" w:themeColor="text1"/>
        </w:rPr>
        <w:t xml:space="preserve">in </w:t>
      </w:r>
      <w:r w:rsidR="13F59D02" w:rsidRPr="636C856B">
        <w:rPr>
          <w:rFonts w:eastAsia="Tahoma"/>
          <w:color w:val="000000" w:themeColor="text1"/>
        </w:rPr>
        <w:t xml:space="preserve">all planned </w:t>
      </w:r>
      <w:r w:rsidR="00E4397D">
        <w:rPr>
          <w:rFonts w:eastAsia="Tahoma"/>
          <w:color w:val="000000" w:themeColor="text1"/>
        </w:rPr>
        <w:t xml:space="preserve">teaching </w:t>
      </w:r>
      <w:r w:rsidR="13F59D02" w:rsidRPr="636C856B">
        <w:rPr>
          <w:rFonts w:eastAsia="Tahoma"/>
          <w:color w:val="000000" w:themeColor="text1"/>
        </w:rPr>
        <w:t>activities</w:t>
      </w:r>
      <w:r w:rsidR="005B4D79">
        <w:rPr>
          <w:rFonts w:eastAsia="Tahoma"/>
          <w:color w:val="000000" w:themeColor="text1"/>
        </w:rPr>
        <w:t>. They also</w:t>
      </w:r>
      <w:r w:rsidR="13F59D02" w:rsidRPr="636C856B">
        <w:rPr>
          <w:rFonts w:eastAsia="Tahoma"/>
          <w:color w:val="000000" w:themeColor="text1"/>
        </w:rPr>
        <w:t xml:space="preserve"> </w:t>
      </w:r>
      <w:r w:rsidR="00471856">
        <w:rPr>
          <w:rFonts w:eastAsia="Tahoma"/>
          <w:color w:val="000000" w:themeColor="text1"/>
        </w:rPr>
        <w:t xml:space="preserve">continually </w:t>
      </w:r>
      <w:r w:rsidR="13F59D02" w:rsidRPr="636C856B">
        <w:rPr>
          <w:rFonts w:eastAsia="Times New Roman"/>
        </w:rPr>
        <w:t>introduc</w:t>
      </w:r>
      <w:r w:rsidR="005B4D79">
        <w:rPr>
          <w:rFonts w:eastAsia="Times New Roman"/>
        </w:rPr>
        <w:t>e</w:t>
      </w:r>
      <w:r w:rsidR="13F59D02" w:rsidRPr="636C856B">
        <w:rPr>
          <w:rFonts w:eastAsia="Times New Roman"/>
        </w:rPr>
        <w:t xml:space="preserve"> new words into </w:t>
      </w:r>
      <w:r w:rsidR="005B4D79">
        <w:rPr>
          <w:rFonts w:eastAsia="Times New Roman"/>
        </w:rPr>
        <w:t>children’s</w:t>
      </w:r>
      <w:r w:rsidR="005B4D79" w:rsidRPr="636C856B">
        <w:rPr>
          <w:rFonts w:eastAsia="Times New Roman"/>
        </w:rPr>
        <w:t xml:space="preserve"> </w:t>
      </w:r>
      <w:r w:rsidR="13F59D02" w:rsidRPr="636C856B">
        <w:rPr>
          <w:rFonts w:eastAsia="Times New Roman"/>
        </w:rPr>
        <w:t xml:space="preserve">vocabulary. Staff </w:t>
      </w:r>
      <w:r w:rsidR="4C5FF549" w:rsidRPr="636C856B">
        <w:rPr>
          <w:rFonts w:eastAsia="Times New Roman"/>
        </w:rPr>
        <w:t xml:space="preserve">have been </w:t>
      </w:r>
      <w:r w:rsidR="13F59D02" w:rsidRPr="636C856B">
        <w:rPr>
          <w:rFonts w:eastAsia="Times New Roman"/>
        </w:rPr>
        <w:t>encourag</w:t>
      </w:r>
      <w:r w:rsidR="4C5FF549" w:rsidRPr="636C856B">
        <w:rPr>
          <w:rFonts w:eastAsia="Times New Roman"/>
        </w:rPr>
        <w:t>ing</w:t>
      </w:r>
      <w:r w:rsidR="13F59D02" w:rsidRPr="636C856B">
        <w:rPr>
          <w:rFonts w:eastAsia="Times New Roman"/>
        </w:rPr>
        <w:t xml:space="preserve"> children to talk about what they are doing in activitie</w:t>
      </w:r>
      <w:r w:rsidR="55B25F77" w:rsidRPr="636C856B">
        <w:rPr>
          <w:rFonts w:eastAsia="Times New Roman"/>
        </w:rPr>
        <w:t>s</w:t>
      </w:r>
      <w:r w:rsidR="3371EE44" w:rsidRPr="636C856B">
        <w:rPr>
          <w:rFonts w:eastAsia="Times New Roman"/>
        </w:rPr>
        <w:t xml:space="preserve"> and </w:t>
      </w:r>
      <w:r w:rsidR="000C41B4">
        <w:rPr>
          <w:rFonts w:eastAsia="Times New Roman"/>
        </w:rPr>
        <w:t xml:space="preserve">about </w:t>
      </w:r>
      <w:r w:rsidR="3371EE44" w:rsidRPr="636C856B">
        <w:rPr>
          <w:rFonts w:eastAsia="Times New Roman"/>
        </w:rPr>
        <w:t xml:space="preserve">what </w:t>
      </w:r>
      <w:r w:rsidR="000C41B4">
        <w:rPr>
          <w:rFonts w:eastAsia="Times New Roman"/>
        </w:rPr>
        <w:t>they can</w:t>
      </w:r>
      <w:r w:rsidR="3371EE44" w:rsidRPr="636C856B">
        <w:rPr>
          <w:rFonts w:eastAsia="Times New Roman"/>
        </w:rPr>
        <w:t xml:space="preserve"> see and feel</w:t>
      </w:r>
      <w:r w:rsidR="13F59D02" w:rsidRPr="636C856B">
        <w:rPr>
          <w:rFonts w:eastAsia="Times New Roman"/>
        </w:rPr>
        <w:t xml:space="preserve">. </w:t>
      </w:r>
    </w:p>
    <w:p w14:paraId="55C15113" w14:textId="77777777" w:rsidR="00E1532B" w:rsidRDefault="00E1532B" w:rsidP="00A17C60">
      <w:pPr>
        <w:rPr>
          <w:rFonts w:eastAsia="Times New Roman"/>
        </w:rPr>
      </w:pPr>
    </w:p>
    <w:p w14:paraId="5BDEBE85" w14:textId="35862C20" w:rsidR="00A17C60" w:rsidRPr="00DD7EFA" w:rsidRDefault="13F59D02" w:rsidP="00A17C60">
      <w:pPr>
        <w:rPr>
          <w:rFonts w:eastAsia="Times New Roman"/>
        </w:rPr>
      </w:pPr>
      <w:r w:rsidRPr="636C856B">
        <w:rPr>
          <w:rFonts w:eastAsia="Times New Roman"/>
        </w:rPr>
        <w:t xml:space="preserve">Many providers </w:t>
      </w:r>
      <w:r w:rsidR="4C5FF549" w:rsidRPr="636C856B">
        <w:rPr>
          <w:rFonts w:eastAsia="Times New Roman"/>
        </w:rPr>
        <w:t>have</w:t>
      </w:r>
      <w:r w:rsidRPr="636C856B">
        <w:rPr>
          <w:rFonts w:eastAsia="Times New Roman"/>
        </w:rPr>
        <w:t xml:space="preserve"> continu</w:t>
      </w:r>
      <w:r w:rsidR="4C5FF549" w:rsidRPr="636C856B">
        <w:rPr>
          <w:rFonts w:eastAsia="Times New Roman"/>
        </w:rPr>
        <w:t>ed</w:t>
      </w:r>
      <w:r w:rsidRPr="636C856B">
        <w:rPr>
          <w:rFonts w:eastAsia="Times New Roman"/>
        </w:rPr>
        <w:t xml:space="preserve"> to focus on interaction</w:t>
      </w:r>
      <w:r w:rsidR="00E1532B">
        <w:rPr>
          <w:rFonts w:eastAsia="Times New Roman"/>
        </w:rPr>
        <w:t>. S</w:t>
      </w:r>
      <w:r w:rsidRPr="636C856B">
        <w:rPr>
          <w:rFonts w:eastAsia="Times New Roman"/>
        </w:rPr>
        <w:t xml:space="preserve">taff </w:t>
      </w:r>
      <w:r w:rsidR="00E1532B">
        <w:rPr>
          <w:rFonts w:eastAsia="Times New Roman"/>
        </w:rPr>
        <w:t xml:space="preserve">have </w:t>
      </w:r>
      <w:r w:rsidR="008C23ED">
        <w:rPr>
          <w:rFonts w:eastAsia="Times New Roman"/>
        </w:rPr>
        <w:t>encouraged</w:t>
      </w:r>
      <w:r w:rsidR="008C23ED" w:rsidRPr="636C856B">
        <w:rPr>
          <w:rFonts w:eastAsia="Times New Roman"/>
        </w:rPr>
        <w:t xml:space="preserve"> </w:t>
      </w:r>
      <w:r w:rsidRPr="636C856B">
        <w:rPr>
          <w:rFonts w:eastAsia="Times New Roman"/>
        </w:rPr>
        <w:t xml:space="preserve">children to use their increasing vocabulary and knowledge </w:t>
      </w:r>
      <w:r w:rsidR="3371EE44" w:rsidRPr="636C856B">
        <w:rPr>
          <w:rFonts w:eastAsia="Times New Roman"/>
        </w:rPr>
        <w:t>in</w:t>
      </w:r>
      <w:r w:rsidRPr="636C856B">
        <w:rPr>
          <w:rFonts w:eastAsia="Times New Roman"/>
        </w:rPr>
        <w:t xml:space="preserve"> role</w:t>
      </w:r>
      <w:r w:rsidR="00E1532B">
        <w:rPr>
          <w:rFonts w:eastAsia="Times New Roman"/>
        </w:rPr>
        <w:t xml:space="preserve"> </w:t>
      </w:r>
      <w:r w:rsidRPr="636C856B">
        <w:rPr>
          <w:rFonts w:eastAsia="Times New Roman"/>
        </w:rPr>
        <w:t>play</w:t>
      </w:r>
      <w:r w:rsidR="514D40C8" w:rsidRPr="636C856B">
        <w:rPr>
          <w:rFonts w:eastAsia="Times New Roman"/>
        </w:rPr>
        <w:t>,</w:t>
      </w:r>
      <w:r w:rsidRPr="636C856B">
        <w:rPr>
          <w:rFonts w:eastAsia="Times New Roman"/>
        </w:rPr>
        <w:t xml:space="preserve"> where children c</w:t>
      </w:r>
      <w:r w:rsidR="00FA20FA">
        <w:rPr>
          <w:rFonts w:eastAsia="Times New Roman"/>
        </w:rPr>
        <w:t>ould</w:t>
      </w:r>
      <w:r w:rsidRPr="636C856B">
        <w:rPr>
          <w:rFonts w:eastAsia="Times New Roman"/>
        </w:rPr>
        <w:t xml:space="preserve"> use their imagination. </w:t>
      </w:r>
      <w:r w:rsidR="0D143D68" w:rsidRPr="636C856B">
        <w:rPr>
          <w:rFonts w:eastAsia="Times New Roman"/>
        </w:rPr>
        <w:t>Providers</w:t>
      </w:r>
      <w:r w:rsidRPr="636C856B">
        <w:rPr>
          <w:rFonts w:eastAsia="Times New Roman"/>
        </w:rPr>
        <w:t xml:space="preserve"> </w:t>
      </w:r>
      <w:r w:rsidR="55033595" w:rsidRPr="636C856B">
        <w:rPr>
          <w:rFonts w:eastAsia="Times New Roman"/>
        </w:rPr>
        <w:t>have</w:t>
      </w:r>
      <w:r w:rsidRPr="636C856B">
        <w:rPr>
          <w:rFonts w:eastAsia="Times New Roman"/>
        </w:rPr>
        <w:t xml:space="preserve"> extend</w:t>
      </w:r>
      <w:r w:rsidR="55033595" w:rsidRPr="636C856B">
        <w:rPr>
          <w:rFonts w:eastAsia="Times New Roman"/>
        </w:rPr>
        <w:t>ed</w:t>
      </w:r>
      <w:r w:rsidRPr="636C856B">
        <w:rPr>
          <w:rFonts w:eastAsia="Times New Roman"/>
        </w:rPr>
        <w:t xml:space="preserve"> </w:t>
      </w:r>
      <w:r w:rsidR="66F1A8BE" w:rsidRPr="636C856B">
        <w:rPr>
          <w:rFonts w:eastAsia="Times New Roman"/>
        </w:rPr>
        <w:t xml:space="preserve">opportunities to </w:t>
      </w:r>
      <w:r w:rsidR="460D2DAA" w:rsidRPr="636C856B">
        <w:rPr>
          <w:rFonts w:eastAsia="Times New Roman"/>
        </w:rPr>
        <w:t>listen to stories a</w:t>
      </w:r>
      <w:r w:rsidRPr="636C856B">
        <w:rPr>
          <w:rFonts w:eastAsia="Times New Roman"/>
        </w:rPr>
        <w:t xml:space="preserve">nd </w:t>
      </w:r>
      <w:r w:rsidR="55033595" w:rsidRPr="636C856B">
        <w:rPr>
          <w:rFonts w:eastAsia="Times New Roman"/>
        </w:rPr>
        <w:t xml:space="preserve">introduced </w:t>
      </w:r>
      <w:r w:rsidRPr="636C856B">
        <w:rPr>
          <w:rFonts w:eastAsia="Times New Roman"/>
        </w:rPr>
        <w:t>singing on an ad</w:t>
      </w:r>
      <w:r w:rsidR="00772687">
        <w:rPr>
          <w:rFonts w:eastAsia="Times New Roman"/>
        </w:rPr>
        <w:t>-</w:t>
      </w:r>
      <w:r w:rsidRPr="636C856B">
        <w:rPr>
          <w:rFonts w:eastAsia="Times New Roman"/>
        </w:rPr>
        <w:t>hoc basis</w:t>
      </w:r>
      <w:r w:rsidR="006F7E6B">
        <w:rPr>
          <w:rFonts w:eastAsia="Times New Roman"/>
        </w:rPr>
        <w:t>,</w:t>
      </w:r>
      <w:r w:rsidR="00B251AC">
        <w:rPr>
          <w:rFonts w:eastAsia="Times New Roman"/>
        </w:rPr>
        <w:t xml:space="preserve"> based on seeing </w:t>
      </w:r>
      <w:r w:rsidRPr="636C856B">
        <w:rPr>
          <w:rFonts w:eastAsia="Times New Roman"/>
        </w:rPr>
        <w:t>children</w:t>
      </w:r>
      <w:r w:rsidR="00B251AC">
        <w:rPr>
          <w:rFonts w:eastAsia="Times New Roman"/>
        </w:rPr>
        <w:t xml:space="preserve"> do this during</w:t>
      </w:r>
      <w:r w:rsidRPr="636C856B">
        <w:rPr>
          <w:rFonts w:eastAsia="Times New Roman"/>
        </w:rPr>
        <w:t xml:space="preserve"> play</w:t>
      </w:r>
      <w:r w:rsidR="00B251AC">
        <w:rPr>
          <w:rFonts w:eastAsia="Times New Roman"/>
        </w:rPr>
        <w:t>time</w:t>
      </w:r>
      <w:r w:rsidRPr="636C856B">
        <w:rPr>
          <w:rFonts w:eastAsia="Times New Roman"/>
        </w:rPr>
        <w:t xml:space="preserve">. </w:t>
      </w:r>
      <w:r w:rsidR="0A33239E" w:rsidRPr="636C856B">
        <w:rPr>
          <w:rFonts w:eastAsia="Times New Roman"/>
        </w:rPr>
        <w:t xml:space="preserve">Staff </w:t>
      </w:r>
      <w:r w:rsidR="55033595" w:rsidRPr="636C856B">
        <w:rPr>
          <w:rFonts w:eastAsia="Times New Roman"/>
        </w:rPr>
        <w:t xml:space="preserve">have </w:t>
      </w:r>
      <w:r w:rsidR="0A33239E" w:rsidRPr="636C856B">
        <w:rPr>
          <w:rFonts w:eastAsia="Times New Roman"/>
        </w:rPr>
        <w:t>encourage</w:t>
      </w:r>
      <w:r w:rsidR="55033595" w:rsidRPr="636C856B">
        <w:rPr>
          <w:rFonts w:eastAsia="Times New Roman"/>
        </w:rPr>
        <w:t>d</w:t>
      </w:r>
      <w:r w:rsidR="0A33239E" w:rsidRPr="636C856B">
        <w:rPr>
          <w:rFonts w:eastAsia="Times New Roman"/>
        </w:rPr>
        <w:t xml:space="preserve"> speaking by reading and talking to the </w:t>
      </w:r>
      <w:r w:rsidR="007D1400" w:rsidRPr="636C856B">
        <w:rPr>
          <w:rFonts w:eastAsia="Times New Roman"/>
        </w:rPr>
        <w:t>children</w:t>
      </w:r>
      <w:r w:rsidR="00CE1F13">
        <w:rPr>
          <w:rFonts w:eastAsia="Times New Roman"/>
        </w:rPr>
        <w:t>. They have also</w:t>
      </w:r>
      <w:r w:rsidR="0003762D">
        <w:rPr>
          <w:rFonts w:eastAsia="Times New Roman"/>
        </w:rPr>
        <w:t xml:space="preserve"> </w:t>
      </w:r>
      <w:r w:rsidR="0A33239E" w:rsidRPr="636C856B">
        <w:rPr>
          <w:rFonts w:eastAsia="Times New Roman"/>
        </w:rPr>
        <w:t>encourag</w:t>
      </w:r>
      <w:r w:rsidR="00CE1F13">
        <w:rPr>
          <w:rFonts w:eastAsia="Times New Roman"/>
        </w:rPr>
        <w:t>ed</w:t>
      </w:r>
      <w:r w:rsidR="0A33239E" w:rsidRPr="636C856B">
        <w:rPr>
          <w:rFonts w:eastAsia="Times New Roman"/>
        </w:rPr>
        <w:t xml:space="preserve"> children to talk to others. </w:t>
      </w:r>
      <w:r w:rsidR="584365CF" w:rsidRPr="636C856B">
        <w:rPr>
          <w:rFonts w:eastAsia="Times New Roman"/>
        </w:rPr>
        <w:t>They</w:t>
      </w:r>
      <w:r w:rsidR="0A33239E" w:rsidRPr="636C856B">
        <w:rPr>
          <w:rFonts w:eastAsia="Times New Roman"/>
        </w:rPr>
        <w:t xml:space="preserve"> repeat</w:t>
      </w:r>
      <w:r w:rsidR="00E17E15">
        <w:rPr>
          <w:rFonts w:eastAsia="Times New Roman"/>
        </w:rPr>
        <w:t>ed</w:t>
      </w:r>
      <w:r w:rsidR="0A33239E" w:rsidRPr="636C856B">
        <w:rPr>
          <w:rFonts w:eastAsia="Times New Roman"/>
        </w:rPr>
        <w:t xml:space="preserve"> and model</w:t>
      </w:r>
      <w:r w:rsidR="00E17E15">
        <w:rPr>
          <w:rFonts w:eastAsia="Times New Roman"/>
        </w:rPr>
        <w:t>led</w:t>
      </w:r>
      <w:r w:rsidR="0A33239E" w:rsidRPr="636C856B">
        <w:rPr>
          <w:rFonts w:eastAsia="Times New Roman"/>
        </w:rPr>
        <w:t xml:space="preserve"> language </w:t>
      </w:r>
      <w:r w:rsidR="51CAB96E" w:rsidRPr="636C856B">
        <w:rPr>
          <w:rFonts w:eastAsia="Times New Roman"/>
        </w:rPr>
        <w:t>consistently</w:t>
      </w:r>
      <w:r w:rsidR="0A33239E" w:rsidRPr="636C856B">
        <w:rPr>
          <w:rFonts w:eastAsia="Times New Roman"/>
        </w:rPr>
        <w:t>, us</w:t>
      </w:r>
      <w:r w:rsidR="00E17E15">
        <w:rPr>
          <w:rFonts w:eastAsia="Times New Roman"/>
        </w:rPr>
        <w:t xml:space="preserve">ing </w:t>
      </w:r>
      <w:r w:rsidR="0A33239E" w:rsidRPr="636C856B">
        <w:rPr>
          <w:rFonts w:eastAsia="Times New Roman"/>
        </w:rPr>
        <w:t xml:space="preserve">clear words and signs in interactions with children to support </w:t>
      </w:r>
      <w:r w:rsidR="51CAB96E" w:rsidRPr="636C856B">
        <w:rPr>
          <w:rFonts w:eastAsia="Times New Roman"/>
        </w:rPr>
        <w:t>their</w:t>
      </w:r>
      <w:r w:rsidR="0A33239E" w:rsidRPr="636C856B">
        <w:rPr>
          <w:rFonts w:eastAsia="Times New Roman"/>
        </w:rPr>
        <w:t xml:space="preserve"> language acquisition. </w:t>
      </w:r>
    </w:p>
    <w:p w14:paraId="73F73062" w14:textId="0B3FDEDE" w:rsidR="00A17505" w:rsidRDefault="00A17505" w:rsidP="07C72FF0">
      <w:pPr>
        <w:rPr>
          <w:rFonts w:eastAsia="Times New Roman"/>
          <w:szCs w:val="24"/>
        </w:rPr>
      </w:pPr>
    </w:p>
    <w:p w14:paraId="6EDE6EE2" w14:textId="505121F5" w:rsidR="61FE1F5C" w:rsidRDefault="00283F2B" w:rsidP="38A9AF7B">
      <w:pPr>
        <w:rPr>
          <w:rFonts w:eastAsia="Tahoma"/>
          <w:color w:val="000000" w:themeColor="text1"/>
        </w:rPr>
      </w:pPr>
      <w:r>
        <w:rPr>
          <w:rFonts w:eastAsia="Tahoma"/>
          <w:color w:val="000000" w:themeColor="text1"/>
        </w:rPr>
        <w:t xml:space="preserve">To </w:t>
      </w:r>
      <w:r w:rsidR="61FE1F5C" w:rsidRPr="38A9AF7B">
        <w:rPr>
          <w:rFonts w:eastAsia="Tahoma"/>
          <w:color w:val="000000" w:themeColor="text1"/>
        </w:rPr>
        <w:t xml:space="preserve">help children catch up, some staff have received additional training </w:t>
      </w:r>
      <w:r w:rsidR="61FE1F5C" w:rsidRPr="38A9AF7B">
        <w:rPr>
          <w:rFonts w:eastAsia="Times New Roman"/>
        </w:rPr>
        <w:t>on language development.</w:t>
      </w:r>
      <w:r w:rsidR="61FE1F5C" w:rsidRPr="38A9AF7B">
        <w:rPr>
          <w:rFonts w:eastAsia="Tahoma"/>
          <w:color w:val="000000" w:themeColor="text1"/>
          <w:lang w:val="en-US"/>
        </w:rPr>
        <w:t xml:space="preserve"> </w:t>
      </w:r>
      <w:r w:rsidR="61FE1F5C" w:rsidRPr="38A9AF7B">
        <w:rPr>
          <w:rFonts w:eastAsia="Times New Roman"/>
        </w:rPr>
        <w:t xml:space="preserve">A few </w:t>
      </w:r>
      <w:r w:rsidR="24112E01" w:rsidRPr="38A9AF7B">
        <w:rPr>
          <w:rFonts w:eastAsia="Times New Roman"/>
        </w:rPr>
        <w:t>providers</w:t>
      </w:r>
      <w:r w:rsidR="61FE1F5C" w:rsidRPr="38A9AF7B">
        <w:rPr>
          <w:rFonts w:eastAsia="Times New Roman"/>
        </w:rPr>
        <w:t xml:space="preserve"> ha</w:t>
      </w:r>
      <w:r w:rsidR="00E17E15">
        <w:rPr>
          <w:rFonts w:eastAsia="Times New Roman"/>
        </w:rPr>
        <w:t>d</w:t>
      </w:r>
      <w:r w:rsidR="61FE1F5C" w:rsidRPr="38A9AF7B">
        <w:rPr>
          <w:rFonts w:eastAsia="Times New Roman"/>
        </w:rPr>
        <w:t xml:space="preserve"> developed innovative ideas to improve </w:t>
      </w:r>
      <w:r w:rsidR="2C82E6DD" w:rsidRPr="38A9AF7B">
        <w:rPr>
          <w:rFonts w:eastAsia="Times New Roman"/>
        </w:rPr>
        <w:t xml:space="preserve">children’s </w:t>
      </w:r>
      <w:r w:rsidR="61FE1F5C" w:rsidRPr="38A9AF7B">
        <w:rPr>
          <w:rFonts w:eastAsia="Times New Roman"/>
        </w:rPr>
        <w:t xml:space="preserve">speech and language and </w:t>
      </w:r>
      <w:r w:rsidR="007116A6">
        <w:rPr>
          <w:rFonts w:eastAsia="Times New Roman"/>
        </w:rPr>
        <w:t xml:space="preserve">had </w:t>
      </w:r>
      <w:r w:rsidR="61FE1F5C" w:rsidRPr="38A9AF7B">
        <w:rPr>
          <w:rFonts w:eastAsia="Times New Roman"/>
        </w:rPr>
        <w:t>partner</w:t>
      </w:r>
      <w:r w:rsidR="007116A6">
        <w:rPr>
          <w:rFonts w:eastAsia="Times New Roman"/>
        </w:rPr>
        <w:t>ed</w:t>
      </w:r>
      <w:r w:rsidR="61FE1F5C" w:rsidRPr="38A9AF7B">
        <w:rPr>
          <w:rFonts w:eastAsia="Times New Roman"/>
        </w:rPr>
        <w:t xml:space="preserve"> with parents to deliver initiatives. </w:t>
      </w:r>
      <w:r w:rsidR="61FE1F5C" w:rsidRPr="38A9AF7B">
        <w:rPr>
          <w:rFonts w:eastAsia="Tahoma"/>
          <w:color w:val="000000" w:themeColor="text1"/>
        </w:rPr>
        <w:t xml:space="preserve">One </w:t>
      </w:r>
      <w:r w:rsidR="467CCFF5" w:rsidRPr="38A9AF7B">
        <w:rPr>
          <w:rFonts w:eastAsia="Tahoma"/>
          <w:color w:val="000000" w:themeColor="text1"/>
        </w:rPr>
        <w:t>provider</w:t>
      </w:r>
      <w:r w:rsidR="61FE1F5C" w:rsidRPr="38A9AF7B">
        <w:rPr>
          <w:rFonts w:eastAsia="Tahoma"/>
          <w:color w:val="000000" w:themeColor="text1"/>
        </w:rPr>
        <w:t xml:space="preserve"> shared learning between home and nursery through a </w:t>
      </w:r>
      <w:r w:rsidR="003C2702">
        <w:rPr>
          <w:rFonts w:eastAsia="Tahoma"/>
          <w:color w:val="000000" w:themeColor="text1"/>
        </w:rPr>
        <w:t>‘</w:t>
      </w:r>
      <w:r w:rsidR="61FE1F5C" w:rsidRPr="38A9AF7B">
        <w:rPr>
          <w:rFonts w:eastAsia="Tahoma"/>
          <w:color w:val="000000" w:themeColor="text1"/>
        </w:rPr>
        <w:t>chatter group</w:t>
      </w:r>
      <w:r w:rsidR="003C2702">
        <w:rPr>
          <w:rFonts w:eastAsia="Tahoma"/>
          <w:color w:val="000000" w:themeColor="text1"/>
        </w:rPr>
        <w:t>’</w:t>
      </w:r>
      <w:r w:rsidR="61FE1F5C" w:rsidRPr="38A9AF7B">
        <w:rPr>
          <w:rFonts w:eastAsia="Tahoma"/>
          <w:color w:val="000000" w:themeColor="text1"/>
        </w:rPr>
        <w:t xml:space="preserve"> </w:t>
      </w:r>
      <w:r w:rsidR="00FD0FBF">
        <w:rPr>
          <w:rFonts w:eastAsia="Tahoma"/>
          <w:color w:val="000000" w:themeColor="text1"/>
        </w:rPr>
        <w:t>using</w:t>
      </w:r>
      <w:r w:rsidR="61FE1F5C" w:rsidRPr="38A9AF7B">
        <w:rPr>
          <w:rFonts w:eastAsia="Tahoma"/>
          <w:color w:val="000000" w:themeColor="text1"/>
        </w:rPr>
        <w:t xml:space="preserve"> a shared communication and activity diary. This provided consistency of strategies and opportunities </w:t>
      </w:r>
      <w:r>
        <w:rPr>
          <w:rFonts w:eastAsia="Tahoma"/>
          <w:color w:val="000000" w:themeColor="text1"/>
        </w:rPr>
        <w:t xml:space="preserve">between </w:t>
      </w:r>
      <w:r w:rsidR="61FE1F5C" w:rsidRPr="38A9AF7B">
        <w:rPr>
          <w:rFonts w:eastAsia="Tahoma"/>
          <w:color w:val="000000" w:themeColor="text1"/>
        </w:rPr>
        <w:t xml:space="preserve">home and at the </w:t>
      </w:r>
      <w:r w:rsidR="00D80D90">
        <w:rPr>
          <w:rFonts w:eastAsia="Tahoma"/>
          <w:color w:val="000000" w:themeColor="text1"/>
        </w:rPr>
        <w:t>p</w:t>
      </w:r>
      <w:r w:rsidR="00EE637E">
        <w:rPr>
          <w:rFonts w:eastAsia="Tahoma"/>
          <w:color w:val="000000" w:themeColor="text1"/>
        </w:rPr>
        <w:t>rovi</w:t>
      </w:r>
      <w:r w:rsidR="006312FF">
        <w:rPr>
          <w:rFonts w:eastAsia="Tahoma"/>
          <w:color w:val="000000" w:themeColor="text1"/>
        </w:rPr>
        <w:t>sion</w:t>
      </w:r>
      <w:r w:rsidR="61FE1F5C" w:rsidRPr="38A9AF7B">
        <w:rPr>
          <w:rFonts w:eastAsia="Tahoma"/>
          <w:color w:val="000000" w:themeColor="text1"/>
        </w:rPr>
        <w:t xml:space="preserve">, to enable </w:t>
      </w:r>
      <w:r w:rsidR="00FD0FBF">
        <w:rPr>
          <w:rFonts w:eastAsia="Tahoma"/>
          <w:color w:val="000000" w:themeColor="text1"/>
        </w:rPr>
        <w:t>children</w:t>
      </w:r>
      <w:r w:rsidR="61FE1F5C" w:rsidRPr="38A9AF7B">
        <w:rPr>
          <w:rFonts w:eastAsia="Tahoma"/>
          <w:color w:val="000000" w:themeColor="text1"/>
        </w:rPr>
        <w:t xml:space="preserve"> to develop their communication skills.</w:t>
      </w:r>
    </w:p>
    <w:p w14:paraId="2DD4AEAE" w14:textId="5DE9682D" w:rsidR="38A9AF7B" w:rsidRDefault="38A9AF7B" w:rsidP="38A9AF7B">
      <w:pPr>
        <w:rPr>
          <w:rFonts w:eastAsia="Calibri"/>
          <w:szCs w:val="24"/>
        </w:rPr>
      </w:pPr>
    </w:p>
    <w:p w14:paraId="3993911B" w14:textId="0FB9BEAF" w:rsidR="46617909" w:rsidRDefault="001B39AE" w:rsidP="07C72FF0">
      <w:pPr>
        <w:rPr>
          <w:rFonts w:eastAsia="Tahoma"/>
          <w:szCs w:val="24"/>
        </w:rPr>
      </w:pPr>
      <w:r>
        <w:rPr>
          <w:rFonts w:eastAsia="Times New Roman"/>
        </w:rPr>
        <w:t>Providers</w:t>
      </w:r>
      <w:r w:rsidR="46617909" w:rsidRPr="4340A8C9">
        <w:rPr>
          <w:rFonts w:eastAsia="Times New Roman"/>
        </w:rPr>
        <w:t xml:space="preserve"> a</w:t>
      </w:r>
      <w:r w:rsidR="00393651">
        <w:rPr>
          <w:rFonts w:eastAsia="Times New Roman"/>
        </w:rPr>
        <w:t>lso held</w:t>
      </w:r>
      <w:r w:rsidR="46617909" w:rsidRPr="4340A8C9">
        <w:rPr>
          <w:rFonts w:eastAsia="Times New Roman"/>
        </w:rPr>
        <w:t xml:space="preserve"> speech and language </w:t>
      </w:r>
      <w:r w:rsidR="00802472">
        <w:rPr>
          <w:rFonts w:eastAsia="Times New Roman"/>
        </w:rPr>
        <w:t>sessions</w:t>
      </w:r>
      <w:r w:rsidR="46617909" w:rsidRPr="4340A8C9">
        <w:rPr>
          <w:rFonts w:eastAsia="Times New Roman"/>
        </w:rPr>
        <w:t xml:space="preserve"> for children </w:t>
      </w:r>
      <w:r w:rsidR="00A974D1">
        <w:rPr>
          <w:rFonts w:eastAsia="Times New Roman"/>
        </w:rPr>
        <w:t>who had</w:t>
      </w:r>
      <w:r w:rsidR="00DB3400">
        <w:rPr>
          <w:rFonts w:eastAsia="Times New Roman"/>
        </w:rPr>
        <w:t xml:space="preserve"> </w:t>
      </w:r>
      <w:r w:rsidR="46617909" w:rsidRPr="4340A8C9">
        <w:rPr>
          <w:rFonts w:eastAsia="Times New Roman"/>
        </w:rPr>
        <w:t xml:space="preserve">fallen behind or </w:t>
      </w:r>
      <w:r w:rsidR="00A974D1">
        <w:rPr>
          <w:rFonts w:eastAsia="Times New Roman"/>
        </w:rPr>
        <w:t xml:space="preserve">who had </w:t>
      </w:r>
      <w:r w:rsidR="001003E9" w:rsidRPr="001003E9">
        <w:rPr>
          <w:rFonts w:eastAsia="Times New Roman"/>
        </w:rPr>
        <w:t xml:space="preserve">underdeveloped </w:t>
      </w:r>
      <w:r w:rsidR="00391B15" w:rsidRPr="4340A8C9">
        <w:rPr>
          <w:rFonts w:eastAsia="Times New Roman"/>
        </w:rPr>
        <w:t>communication skills</w:t>
      </w:r>
      <w:r w:rsidR="46617909" w:rsidRPr="4340A8C9">
        <w:rPr>
          <w:rFonts w:eastAsia="Times New Roman"/>
        </w:rPr>
        <w:t xml:space="preserve">. </w:t>
      </w:r>
      <w:r w:rsidR="129D96B7" w:rsidRPr="38A9AF7B">
        <w:rPr>
          <w:rFonts w:eastAsia="Times New Roman"/>
        </w:rPr>
        <w:t>Some children ha</w:t>
      </w:r>
      <w:r w:rsidR="00393651">
        <w:rPr>
          <w:rFonts w:eastAsia="Times New Roman"/>
        </w:rPr>
        <w:t>d</w:t>
      </w:r>
      <w:r w:rsidR="129D96B7" w:rsidRPr="38A9AF7B">
        <w:rPr>
          <w:rFonts w:eastAsia="Times New Roman"/>
        </w:rPr>
        <w:t xml:space="preserve"> received </w:t>
      </w:r>
      <w:r w:rsidR="7424397F" w:rsidRPr="38A9AF7B">
        <w:rPr>
          <w:rFonts w:eastAsia="Times New Roman"/>
        </w:rPr>
        <w:t>small</w:t>
      </w:r>
      <w:r w:rsidR="004E0C9B">
        <w:rPr>
          <w:rFonts w:eastAsia="Times New Roman"/>
        </w:rPr>
        <w:t>-</w:t>
      </w:r>
      <w:r w:rsidR="7424397F" w:rsidRPr="38A9AF7B">
        <w:rPr>
          <w:rFonts w:eastAsia="Times New Roman"/>
        </w:rPr>
        <w:t xml:space="preserve">group and </w:t>
      </w:r>
      <w:r w:rsidR="004E0C9B" w:rsidRPr="38A9AF7B">
        <w:rPr>
          <w:rFonts w:eastAsia="Times New Roman"/>
        </w:rPr>
        <w:t xml:space="preserve">targeted </w:t>
      </w:r>
      <w:r w:rsidR="7424397F" w:rsidRPr="38A9AF7B">
        <w:rPr>
          <w:rFonts w:eastAsia="Times New Roman"/>
        </w:rPr>
        <w:t>individual</w:t>
      </w:r>
      <w:r w:rsidR="129D96B7" w:rsidRPr="38A9AF7B">
        <w:rPr>
          <w:rFonts w:eastAsia="Times New Roman"/>
        </w:rPr>
        <w:t xml:space="preserve"> intervention </w:t>
      </w:r>
      <w:r w:rsidR="000065A6">
        <w:rPr>
          <w:rFonts w:eastAsia="Times New Roman"/>
        </w:rPr>
        <w:t xml:space="preserve">(such as a programme </w:t>
      </w:r>
      <w:r w:rsidR="00283F2B">
        <w:rPr>
          <w:rFonts w:eastAsia="Times New Roman"/>
        </w:rPr>
        <w:t xml:space="preserve">for </w:t>
      </w:r>
      <w:r w:rsidR="000065A6">
        <w:rPr>
          <w:rFonts w:eastAsia="Times New Roman"/>
        </w:rPr>
        <w:t>3</w:t>
      </w:r>
      <w:r w:rsidR="00B24636">
        <w:rPr>
          <w:rFonts w:eastAsia="Times New Roman"/>
        </w:rPr>
        <w:t xml:space="preserve">- to </w:t>
      </w:r>
      <w:r w:rsidR="000065A6">
        <w:rPr>
          <w:rFonts w:eastAsia="Times New Roman"/>
        </w:rPr>
        <w:t>4</w:t>
      </w:r>
      <w:r w:rsidR="00B24636">
        <w:rPr>
          <w:rFonts w:eastAsia="Times New Roman"/>
        </w:rPr>
        <w:t>-</w:t>
      </w:r>
      <w:r w:rsidR="000065A6">
        <w:rPr>
          <w:rFonts w:eastAsia="Times New Roman"/>
        </w:rPr>
        <w:t>year</w:t>
      </w:r>
      <w:r w:rsidR="00B24636">
        <w:rPr>
          <w:rFonts w:eastAsia="Times New Roman"/>
        </w:rPr>
        <w:t>-</w:t>
      </w:r>
      <w:r w:rsidR="000065A6">
        <w:rPr>
          <w:rFonts w:eastAsia="Times New Roman"/>
        </w:rPr>
        <w:t>olds with delayed language</w:t>
      </w:r>
      <w:r w:rsidR="00431E77">
        <w:rPr>
          <w:rFonts w:eastAsia="Times New Roman"/>
        </w:rPr>
        <w:t xml:space="preserve"> development</w:t>
      </w:r>
      <w:r w:rsidR="000065A6">
        <w:rPr>
          <w:rFonts w:eastAsia="Times New Roman"/>
        </w:rPr>
        <w:t>)</w:t>
      </w:r>
      <w:r w:rsidR="7424397F" w:rsidRPr="38A9AF7B">
        <w:rPr>
          <w:rFonts w:eastAsia="Times New Roman"/>
        </w:rPr>
        <w:t xml:space="preserve"> </w:t>
      </w:r>
      <w:r w:rsidR="129D96B7" w:rsidRPr="38A9AF7B">
        <w:rPr>
          <w:rFonts w:eastAsia="Times New Roman"/>
        </w:rPr>
        <w:t xml:space="preserve">and </w:t>
      </w:r>
      <w:r w:rsidR="2FFB9C14" w:rsidRPr="38A9AF7B">
        <w:rPr>
          <w:rFonts w:eastAsia="Times New Roman"/>
        </w:rPr>
        <w:t xml:space="preserve">their </w:t>
      </w:r>
      <w:r w:rsidR="129D96B7" w:rsidRPr="38A9AF7B">
        <w:rPr>
          <w:rFonts w:eastAsia="Times New Roman"/>
        </w:rPr>
        <w:t>speech ha</w:t>
      </w:r>
      <w:r w:rsidR="00E0464A">
        <w:rPr>
          <w:rFonts w:eastAsia="Times New Roman"/>
        </w:rPr>
        <w:t>d</w:t>
      </w:r>
      <w:r w:rsidR="129D96B7" w:rsidRPr="38A9AF7B">
        <w:rPr>
          <w:rFonts w:eastAsia="Times New Roman"/>
        </w:rPr>
        <w:t xml:space="preserve"> improve</w:t>
      </w:r>
      <w:r w:rsidR="00D7631F">
        <w:rPr>
          <w:rFonts w:eastAsia="Times New Roman"/>
        </w:rPr>
        <w:t>d</w:t>
      </w:r>
      <w:r w:rsidR="46617909" w:rsidRPr="4340A8C9">
        <w:rPr>
          <w:rFonts w:eastAsia="Times New Roman"/>
        </w:rPr>
        <w:t xml:space="preserve">. </w:t>
      </w:r>
      <w:r w:rsidR="48B3697F" w:rsidRPr="38A9AF7B">
        <w:rPr>
          <w:rFonts w:eastAsia="Times New Roman"/>
        </w:rPr>
        <w:t>Many</w:t>
      </w:r>
      <w:r w:rsidR="00112197" w:rsidRPr="4340A8C9">
        <w:rPr>
          <w:rFonts w:eastAsia="Times New Roman"/>
        </w:rPr>
        <w:t xml:space="preserve"> </w:t>
      </w:r>
      <w:r w:rsidR="00271CAD">
        <w:rPr>
          <w:rFonts w:eastAsia="Times New Roman"/>
        </w:rPr>
        <w:t>providers</w:t>
      </w:r>
      <w:r w:rsidR="00112197" w:rsidRPr="4340A8C9">
        <w:rPr>
          <w:rFonts w:eastAsia="Times New Roman"/>
        </w:rPr>
        <w:t xml:space="preserve"> </w:t>
      </w:r>
      <w:r w:rsidR="00B16C61" w:rsidRPr="4340A8C9">
        <w:rPr>
          <w:rFonts w:eastAsia="Times New Roman"/>
        </w:rPr>
        <w:t>state</w:t>
      </w:r>
      <w:r w:rsidR="00E0464A">
        <w:rPr>
          <w:rFonts w:eastAsia="Times New Roman"/>
        </w:rPr>
        <w:t>d</w:t>
      </w:r>
      <w:r w:rsidR="00112197" w:rsidRPr="4340A8C9">
        <w:rPr>
          <w:rFonts w:eastAsia="Times New Roman"/>
        </w:rPr>
        <w:t xml:space="preserve"> </w:t>
      </w:r>
      <w:r w:rsidR="000333D1" w:rsidRPr="4340A8C9">
        <w:rPr>
          <w:rFonts w:eastAsia="Times New Roman"/>
        </w:rPr>
        <w:t xml:space="preserve">that </w:t>
      </w:r>
      <w:r w:rsidR="00283F2B">
        <w:rPr>
          <w:rFonts w:eastAsia="Times New Roman"/>
        </w:rPr>
        <w:t xml:space="preserve">waiting times for </w:t>
      </w:r>
      <w:r w:rsidR="00112197" w:rsidRPr="4340A8C9">
        <w:rPr>
          <w:rFonts w:eastAsia="Times New Roman"/>
        </w:rPr>
        <w:t xml:space="preserve">speech and language </w:t>
      </w:r>
      <w:r w:rsidR="00283F2B" w:rsidRPr="4340A8C9">
        <w:rPr>
          <w:rFonts w:eastAsia="Times New Roman"/>
        </w:rPr>
        <w:t>therap</w:t>
      </w:r>
      <w:r w:rsidR="00283F2B">
        <w:rPr>
          <w:rFonts w:eastAsia="Times New Roman"/>
        </w:rPr>
        <w:t xml:space="preserve">y were now very </w:t>
      </w:r>
      <w:r w:rsidR="006C1B69">
        <w:rPr>
          <w:rFonts w:eastAsia="Times New Roman"/>
        </w:rPr>
        <w:t>long</w:t>
      </w:r>
      <w:r w:rsidR="007B18DB">
        <w:rPr>
          <w:rFonts w:eastAsia="Times New Roman"/>
        </w:rPr>
        <w:t>,</w:t>
      </w:r>
      <w:r w:rsidR="006C1B69">
        <w:rPr>
          <w:rFonts w:eastAsia="Times New Roman"/>
        </w:rPr>
        <w:t xml:space="preserve"> </w:t>
      </w:r>
      <w:r w:rsidR="00283F2B">
        <w:rPr>
          <w:rFonts w:eastAsia="Times New Roman"/>
        </w:rPr>
        <w:t>with consequent</w:t>
      </w:r>
      <w:r w:rsidR="00283F2B" w:rsidRPr="4340A8C9">
        <w:rPr>
          <w:rFonts w:eastAsia="Times New Roman"/>
        </w:rPr>
        <w:t xml:space="preserve"> </w:t>
      </w:r>
      <w:r w:rsidR="00112197" w:rsidRPr="4340A8C9">
        <w:rPr>
          <w:rFonts w:eastAsia="Times New Roman"/>
        </w:rPr>
        <w:t xml:space="preserve">delays in </w:t>
      </w:r>
      <w:r w:rsidR="00DE0013">
        <w:rPr>
          <w:rFonts w:eastAsia="Times New Roman"/>
        </w:rPr>
        <w:t xml:space="preserve">assessing </w:t>
      </w:r>
      <w:r w:rsidR="00112197" w:rsidRPr="4340A8C9">
        <w:rPr>
          <w:rFonts w:eastAsia="Times New Roman"/>
        </w:rPr>
        <w:t xml:space="preserve">children </w:t>
      </w:r>
      <w:r w:rsidR="00166279" w:rsidRPr="4340A8C9">
        <w:rPr>
          <w:rFonts w:eastAsia="Times New Roman"/>
        </w:rPr>
        <w:t xml:space="preserve">and </w:t>
      </w:r>
      <w:r w:rsidR="00242F4A">
        <w:rPr>
          <w:rFonts w:eastAsia="Times New Roman"/>
        </w:rPr>
        <w:t xml:space="preserve">starting </w:t>
      </w:r>
      <w:r w:rsidR="00166279" w:rsidRPr="4340A8C9">
        <w:rPr>
          <w:rFonts w:eastAsia="Times New Roman"/>
        </w:rPr>
        <w:t>interventions</w:t>
      </w:r>
      <w:r w:rsidR="00112197" w:rsidRPr="4340A8C9">
        <w:rPr>
          <w:rFonts w:eastAsia="Times New Roman"/>
        </w:rPr>
        <w:t>.</w:t>
      </w:r>
    </w:p>
    <w:p w14:paraId="1536701D" w14:textId="77777777" w:rsidR="00F46730" w:rsidRDefault="00F46730" w:rsidP="001C5D68"/>
    <w:p w14:paraId="4743D398" w14:textId="5FF18D1F" w:rsidR="00265228" w:rsidRPr="00265228" w:rsidRDefault="0AC85DA6" w:rsidP="001C5D68">
      <w:pPr>
        <w:pStyle w:val="Heading3"/>
      </w:pPr>
      <w:r>
        <w:t>###</w:t>
      </w:r>
      <w:r w:rsidR="32DA03BF">
        <w:t>P</w:t>
      </w:r>
      <w:r w:rsidR="002705F4">
        <w:t>ersonal</w:t>
      </w:r>
      <w:r w:rsidR="00405745">
        <w:t>,</w:t>
      </w:r>
      <w:r w:rsidR="002705F4">
        <w:t xml:space="preserve"> social and emotional </w:t>
      </w:r>
      <w:r w:rsidR="006E5522">
        <w:t>development</w:t>
      </w:r>
    </w:p>
    <w:p w14:paraId="13102DED" w14:textId="5099E010" w:rsidR="7B668AED" w:rsidRDefault="7B668AED" w:rsidP="009173B9">
      <w:pPr>
        <w:rPr>
          <w:rFonts w:eastAsia="Calibri"/>
          <w:szCs w:val="24"/>
        </w:rPr>
      </w:pPr>
    </w:p>
    <w:p w14:paraId="2454FEF9" w14:textId="445DE990" w:rsidR="00B875EF" w:rsidRDefault="00704F79">
      <w:pPr>
        <w:rPr>
          <w:rFonts w:eastAsia="Tahoma"/>
          <w:color w:val="000000" w:themeColor="text1"/>
        </w:rPr>
      </w:pPr>
      <w:r w:rsidRPr="3716759B">
        <w:rPr>
          <w:rFonts w:eastAsia="Tahoma"/>
          <w:color w:val="000000" w:themeColor="text1"/>
        </w:rPr>
        <w:t xml:space="preserve">We </w:t>
      </w:r>
      <w:r w:rsidR="00DE2246">
        <w:rPr>
          <w:rFonts w:eastAsia="Tahoma"/>
          <w:color w:val="000000" w:themeColor="text1"/>
        </w:rPr>
        <w:t>were</w:t>
      </w:r>
      <w:r w:rsidRPr="3716759B">
        <w:rPr>
          <w:rFonts w:eastAsia="Tahoma"/>
          <w:color w:val="000000" w:themeColor="text1"/>
        </w:rPr>
        <w:t xml:space="preserve"> told that m</w:t>
      </w:r>
      <w:r w:rsidR="7B668AED" w:rsidRPr="3716759B">
        <w:rPr>
          <w:rFonts w:eastAsia="Tahoma"/>
          <w:color w:val="000000" w:themeColor="text1"/>
        </w:rPr>
        <w:t xml:space="preserve">any children </w:t>
      </w:r>
      <w:r w:rsidRPr="3716759B">
        <w:rPr>
          <w:rFonts w:eastAsia="Tahoma"/>
          <w:color w:val="000000" w:themeColor="text1"/>
        </w:rPr>
        <w:t xml:space="preserve">still </w:t>
      </w:r>
      <w:r w:rsidR="7B668AED" w:rsidRPr="3716759B">
        <w:rPr>
          <w:rFonts w:eastAsia="Tahoma"/>
          <w:color w:val="000000" w:themeColor="text1"/>
        </w:rPr>
        <w:t>lack</w:t>
      </w:r>
      <w:r w:rsidR="00725AE0">
        <w:rPr>
          <w:rFonts w:eastAsia="Tahoma"/>
          <w:color w:val="000000" w:themeColor="text1"/>
        </w:rPr>
        <w:t>ed</w:t>
      </w:r>
      <w:r w:rsidR="7B668AED" w:rsidRPr="3716759B">
        <w:rPr>
          <w:rFonts w:eastAsia="Tahoma"/>
          <w:color w:val="000000" w:themeColor="text1"/>
        </w:rPr>
        <w:t xml:space="preserve"> confidence and were shy when they </w:t>
      </w:r>
      <w:r w:rsidRPr="3716759B">
        <w:rPr>
          <w:rFonts w:eastAsia="Times New Roman"/>
        </w:rPr>
        <w:t xml:space="preserve">attended </w:t>
      </w:r>
      <w:r w:rsidR="002D58C6">
        <w:rPr>
          <w:rFonts w:eastAsia="Times New Roman"/>
        </w:rPr>
        <w:t>early years provi</w:t>
      </w:r>
      <w:r w:rsidR="00E94531">
        <w:rPr>
          <w:rFonts w:eastAsia="Times New Roman"/>
        </w:rPr>
        <w:t>sion</w:t>
      </w:r>
      <w:r w:rsidR="7B668AED" w:rsidRPr="3716759B">
        <w:rPr>
          <w:rFonts w:eastAsia="Times New Roman"/>
        </w:rPr>
        <w:t xml:space="preserve"> </w:t>
      </w:r>
      <w:r w:rsidR="00BD5A85">
        <w:rPr>
          <w:rFonts w:eastAsia="Times New Roman"/>
        </w:rPr>
        <w:t>and</w:t>
      </w:r>
      <w:r w:rsidR="7B668AED" w:rsidRPr="3716759B">
        <w:rPr>
          <w:rFonts w:eastAsia="Times New Roman"/>
        </w:rPr>
        <w:t xml:space="preserve"> </w:t>
      </w:r>
      <w:r w:rsidR="00615D10">
        <w:rPr>
          <w:rFonts w:eastAsia="Times New Roman"/>
        </w:rPr>
        <w:t xml:space="preserve">took part in </w:t>
      </w:r>
      <w:r w:rsidR="7B668AED" w:rsidRPr="3716759B">
        <w:rPr>
          <w:rFonts w:eastAsia="Times New Roman"/>
        </w:rPr>
        <w:t xml:space="preserve">group activities. </w:t>
      </w:r>
      <w:r w:rsidR="7B668AED" w:rsidRPr="3716759B">
        <w:rPr>
          <w:rFonts w:eastAsia="Tahoma"/>
        </w:rPr>
        <w:t>Some older children</w:t>
      </w:r>
      <w:r w:rsidR="009A4BBC">
        <w:rPr>
          <w:rFonts w:eastAsia="Tahoma"/>
        </w:rPr>
        <w:t>,</w:t>
      </w:r>
      <w:r w:rsidR="7B668AED" w:rsidRPr="3716759B">
        <w:rPr>
          <w:rFonts w:eastAsia="Tahoma"/>
        </w:rPr>
        <w:t xml:space="preserve"> who would </w:t>
      </w:r>
      <w:r w:rsidR="008A0419">
        <w:rPr>
          <w:rFonts w:eastAsia="Tahoma"/>
        </w:rPr>
        <w:t xml:space="preserve">usually have settled after a short period of </w:t>
      </w:r>
      <w:r w:rsidR="00B50628">
        <w:rPr>
          <w:rFonts w:eastAsia="Tahoma"/>
        </w:rPr>
        <w:t>regular attendance</w:t>
      </w:r>
      <w:r w:rsidR="008A0419">
        <w:rPr>
          <w:rFonts w:eastAsia="Tahoma"/>
        </w:rPr>
        <w:t xml:space="preserve">, </w:t>
      </w:r>
      <w:r w:rsidR="007B58C7">
        <w:rPr>
          <w:rFonts w:eastAsia="Tahoma"/>
        </w:rPr>
        <w:t>remain</w:t>
      </w:r>
      <w:r w:rsidR="00725AE0">
        <w:rPr>
          <w:rFonts w:eastAsia="Tahoma"/>
        </w:rPr>
        <w:t>ed</w:t>
      </w:r>
      <w:r w:rsidR="007B58C7">
        <w:rPr>
          <w:rFonts w:eastAsia="Tahoma"/>
        </w:rPr>
        <w:t xml:space="preserve"> </w:t>
      </w:r>
      <w:r w:rsidR="00F2343E">
        <w:rPr>
          <w:rFonts w:eastAsia="Tahoma"/>
        </w:rPr>
        <w:t>upset</w:t>
      </w:r>
      <w:r w:rsidR="006F06AA">
        <w:rPr>
          <w:rFonts w:eastAsia="Tahoma"/>
        </w:rPr>
        <w:t xml:space="preserve"> at being </w:t>
      </w:r>
      <w:r w:rsidR="00F76EE2">
        <w:rPr>
          <w:rFonts w:eastAsia="Tahoma"/>
        </w:rPr>
        <w:t>dropped off</w:t>
      </w:r>
      <w:r w:rsidR="006F06AA">
        <w:rPr>
          <w:rFonts w:eastAsia="Tahoma"/>
        </w:rPr>
        <w:t>.</w:t>
      </w:r>
      <w:r w:rsidR="00857EE2" w:rsidRPr="68F8D4A7">
        <w:rPr>
          <w:rFonts w:eastAsia="Tahoma"/>
          <w:color w:val="000000" w:themeColor="text1"/>
        </w:rPr>
        <w:t xml:space="preserve"> </w:t>
      </w:r>
    </w:p>
    <w:p w14:paraId="315CC401" w14:textId="77777777" w:rsidR="00B875EF" w:rsidRDefault="00B875EF">
      <w:pPr>
        <w:rPr>
          <w:rFonts w:eastAsia="Tahoma"/>
          <w:color w:val="000000" w:themeColor="text1"/>
        </w:rPr>
      </w:pPr>
    </w:p>
    <w:p w14:paraId="504D7EAC" w14:textId="43D52490" w:rsidR="00F90275" w:rsidRDefault="00224664">
      <w:pPr>
        <w:rPr>
          <w:rFonts w:eastAsia="Tahoma"/>
          <w:color w:val="000000" w:themeColor="text1"/>
        </w:rPr>
      </w:pPr>
      <w:r>
        <w:rPr>
          <w:rFonts w:eastAsia="Tahoma"/>
          <w:color w:val="000000" w:themeColor="text1"/>
        </w:rPr>
        <w:t>S</w:t>
      </w:r>
      <w:r w:rsidR="00857EE2" w:rsidRPr="68F8D4A7">
        <w:rPr>
          <w:rFonts w:eastAsia="Tahoma"/>
          <w:color w:val="000000" w:themeColor="text1"/>
        </w:rPr>
        <w:t>taff encouraged children to express how they were feelin</w:t>
      </w:r>
      <w:r w:rsidR="00CE4B09">
        <w:rPr>
          <w:rFonts w:eastAsia="Tahoma"/>
          <w:color w:val="000000" w:themeColor="text1"/>
        </w:rPr>
        <w:t>g</w:t>
      </w:r>
      <w:r w:rsidR="00C04D9F">
        <w:rPr>
          <w:rFonts w:eastAsia="Tahoma"/>
          <w:color w:val="000000" w:themeColor="text1"/>
        </w:rPr>
        <w:t xml:space="preserve">. Some providers </w:t>
      </w:r>
      <w:r w:rsidR="00D947B2">
        <w:rPr>
          <w:rFonts w:eastAsia="Tahoma"/>
          <w:color w:val="000000" w:themeColor="text1"/>
        </w:rPr>
        <w:t>did this,</w:t>
      </w:r>
      <w:r>
        <w:rPr>
          <w:rFonts w:eastAsia="Tahoma"/>
          <w:color w:val="000000" w:themeColor="text1"/>
        </w:rPr>
        <w:t xml:space="preserve"> f</w:t>
      </w:r>
      <w:r w:rsidR="00857EE2">
        <w:rPr>
          <w:rFonts w:eastAsia="Tahoma"/>
          <w:color w:val="000000" w:themeColor="text1"/>
        </w:rPr>
        <w:t xml:space="preserve">or example, </w:t>
      </w:r>
      <w:r w:rsidR="00D947B2">
        <w:rPr>
          <w:rFonts w:eastAsia="Tahoma"/>
          <w:color w:val="000000" w:themeColor="text1"/>
        </w:rPr>
        <w:t>with</w:t>
      </w:r>
      <w:r w:rsidR="00857EE2" w:rsidRPr="68F8D4A7">
        <w:rPr>
          <w:rFonts w:eastAsia="Tahoma"/>
          <w:color w:val="000000" w:themeColor="text1"/>
        </w:rPr>
        <w:t xml:space="preserve"> ‘emotion </w:t>
      </w:r>
      <w:r w:rsidR="007D1400" w:rsidRPr="68F8D4A7">
        <w:rPr>
          <w:rFonts w:eastAsia="Tahoma"/>
          <w:color w:val="000000" w:themeColor="text1"/>
        </w:rPr>
        <w:t>cards</w:t>
      </w:r>
      <w:r w:rsidR="007D1400">
        <w:rPr>
          <w:rFonts w:eastAsia="Tahoma"/>
          <w:color w:val="000000" w:themeColor="text1"/>
        </w:rPr>
        <w:t>’</w:t>
      </w:r>
      <w:r w:rsidR="00857EE2" w:rsidRPr="68F8D4A7">
        <w:rPr>
          <w:rFonts w:eastAsia="Tahoma"/>
          <w:color w:val="000000" w:themeColor="text1"/>
        </w:rPr>
        <w:t>.</w:t>
      </w:r>
      <w:r w:rsidR="00021873" w:rsidRPr="00021873">
        <w:t xml:space="preserve"> </w:t>
      </w:r>
      <w:r w:rsidR="00021873">
        <w:t xml:space="preserve">These are </w:t>
      </w:r>
      <w:r w:rsidR="00021873" w:rsidRPr="00021873">
        <w:rPr>
          <w:rFonts w:eastAsia="Tahoma"/>
          <w:color w:val="000000" w:themeColor="text1"/>
        </w:rPr>
        <w:t>cards with pictures of children on them displaying different emotions</w:t>
      </w:r>
      <w:r w:rsidR="008C1229">
        <w:rPr>
          <w:rFonts w:eastAsia="Tahoma"/>
          <w:color w:val="000000" w:themeColor="text1"/>
        </w:rPr>
        <w:t xml:space="preserve"> through their facial expressions</w:t>
      </w:r>
      <w:r w:rsidR="00F85E29">
        <w:rPr>
          <w:rFonts w:eastAsia="Tahoma"/>
          <w:color w:val="000000" w:themeColor="text1"/>
        </w:rPr>
        <w:t>, with the word to describe the emotion next to the picture</w:t>
      </w:r>
      <w:r w:rsidR="00021873" w:rsidRPr="00021873">
        <w:rPr>
          <w:rFonts w:eastAsia="Tahoma"/>
          <w:color w:val="000000" w:themeColor="text1"/>
        </w:rPr>
        <w:t xml:space="preserve">. </w:t>
      </w:r>
      <w:r w:rsidR="00F85E29">
        <w:rPr>
          <w:rFonts w:eastAsia="Tahoma"/>
          <w:color w:val="000000" w:themeColor="text1"/>
        </w:rPr>
        <w:t>W</w:t>
      </w:r>
      <w:r w:rsidR="00021873" w:rsidRPr="00021873">
        <w:rPr>
          <w:rFonts w:eastAsia="Tahoma"/>
          <w:color w:val="000000" w:themeColor="text1"/>
        </w:rPr>
        <w:t xml:space="preserve">hen children </w:t>
      </w:r>
      <w:r w:rsidR="00F85E29">
        <w:rPr>
          <w:rFonts w:eastAsia="Tahoma"/>
          <w:color w:val="000000" w:themeColor="text1"/>
        </w:rPr>
        <w:t>cannot</w:t>
      </w:r>
      <w:r w:rsidR="00021873" w:rsidRPr="00021873">
        <w:rPr>
          <w:rFonts w:eastAsia="Tahoma"/>
          <w:color w:val="000000" w:themeColor="text1"/>
        </w:rPr>
        <w:t xml:space="preserve"> verbalise how they are feeling</w:t>
      </w:r>
      <w:r w:rsidR="00F85E29">
        <w:rPr>
          <w:rFonts w:eastAsia="Tahoma"/>
          <w:color w:val="000000" w:themeColor="text1"/>
        </w:rPr>
        <w:t>, t</w:t>
      </w:r>
      <w:r w:rsidR="00021873" w:rsidRPr="00021873">
        <w:rPr>
          <w:rFonts w:eastAsia="Tahoma"/>
          <w:color w:val="000000" w:themeColor="text1"/>
        </w:rPr>
        <w:t xml:space="preserve">hey can instead point to </w:t>
      </w:r>
      <w:r w:rsidR="00F85E29">
        <w:rPr>
          <w:rFonts w:eastAsia="Tahoma"/>
          <w:color w:val="000000" w:themeColor="text1"/>
        </w:rPr>
        <w:t>a card that displays their feelings.</w:t>
      </w:r>
      <w:r w:rsidR="00857EE2" w:rsidRPr="68F8D4A7">
        <w:rPr>
          <w:rFonts w:eastAsia="Tahoma"/>
          <w:color w:val="000000" w:themeColor="text1"/>
        </w:rPr>
        <w:t xml:space="preserve"> In one</w:t>
      </w:r>
      <w:r w:rsidR="002D58C6">
        <w:rPr>
          <w:rFonts w:eastAsia="Tahoma"/>
          <w:color w:val="000000" w:themeColor="text1"/>
        </w:rPr>
        <w:t xml:space="preserve"> provider</w:t>
      </w:r>
      <w:r w:rsidR="0045414B">
        <w:rPr>
          <w:rFonts w:eastAsia="Tahoma"/>
          <w:color w:val="000000" w:themeColor="text1"/>
        </w:rPr>
        <w:t>,</w:t>
      </w:r>
      <w:r w:rsidR="00857EE2" w:rsidRPr="68F8D4A7">
        <w:rPr>
          <w:rFonts w:eastAsia="Tahoma"/>
          <w:color w:val="000000" w:themeColor="text1"/>
        </w:rPr>
        <w:t xml:space="preserve"> all children were encouraged to share how they </w:t>
      </w:r>
      <w:r w:rsidR="00857EE2">
        <w:rPr>
          <w:rFonts w:eastAsia="Tahoma"/>
          <w:color w:val="000000" w:themeColor="text1"/>
        </w:rPr>
        <w:t>were</w:t>
      </w:r>
      <w:r w:rsidR="00857EE2" w:rsidRPr="68F8D4A7">
        <w:rPr>
          <w:rFonts w:eastAsia="Tahoma"/>
          <w:color w:val="000000" w:themeColor="text1"/>
        </w:rPr>
        <w:t xml:space="preserve"> feeling on a board. </w:t>
      </w:r>
      <w:r w:rsidR="00857EE2" w:rsidRPr="68F8D4A7">
        <w:rPr>
          <w:rFonts w:eastAsia="Times New Roman"/>
        </w:rPr>
        <w:t>Some</w:t>
      </w:r>
      <w:r w:rsidR="001C0F3A">
        <w:rPr>
          <w:rFonts w:eastAsia="Times New Roman"/>
        </w:rPr>
        <w:t xml:space="preserve"> children</w:t>
      </w:r>
      <w:r w:rsidR="00857EE2" w:rsidRPr="68F8D4A7">
        <w:rPr>
          <w:rFonts w:eastAsia="Times New Roman"/>
        </w:rPr>
        <w:t xml:space="preserve"> were using lots of different ways to express their emotions</w:t>
      </w:r>
      <w:r w:rsidR="009E73D5">
        <w:rPr>
          <w:rFonts w:eastAsia="Times New Roman"/>
        </w:rPr>
        <w:t>,</w:t>
      </w:r>
      <w:r w:rsidR="00857EE2" w:rsidRPr="68F8D4A7">
        <w:rPr>
          <w:rFonts w:eastAsia="Times New Roman"/>
        </w:rPr>
        <w:t xml:space="preserve"> such as </w:t>
      </w:r>
      <w:r w:rsidR="009E73D5">
        <w:rPr>
          <w:rFonts w:eastAsia="Times New Roman"/>
        </w:rPr>
        <w:t xml:space="preserve">through </w:t>
      </w:r>
      <w:r w:rsidR="00857EE2" w:rsidRPr="68F8D4A7">
        <w:rPr>
          <w:rFonts w:eastAsia="Times New Roman"/>
        </w:rPr>
        <w:t>music</w:t>
      </w:r>
      <w:r w:rsidR="00FF3768">
        <w:rPr>
          <w:rFonts w:eastAsia="Times New Roman"/>
        </w:rPr>
        <w:t>,</w:t>
      </w:r>
      <w:r w:rsidR="00857EE2" w:rsidRPr="68F8D4A7">
        <w:rPr>
          <w:rFonts w:eastAsia="Times New Roman"/>
        </w:rPr>
        <w:t xml:space="preserve"> dance</w:t>
      </w:r>
      <w:r w:rsidR="00FF3768">
        <w:rPr>
          <w:rFonts w:eastAsia="Times New Roman"/>
        </w:rPr>
        <w:t xml:space="preserve"> and using props</w:t>
      </w:r>
      <w:r w:rsidR="00857EE2" w:rsidRPr="68F8D4A7">
        <w:rPr>
          <w:rFonts w:eastAsia="Times New Roman"/>
        </w:rPr>
        <w:t>.</w:t>
      </w:r>
      <w:r w:rsidR="00857EE2" w:rsidRPr="68F8D4A7">
        <w:rPr>
          <w:rFonts w:eastAsia="Tahoma"/>
          <w:color w:val="000000" w:themeColor="text1"/>
        </w:rPr>
        <w:t xml:space="preserve"> </w:t>
      </w:r>
      <w:r w:rsidR="007F4DBB">
        <w:rPr>
          <w:rFonts w:eastAsia="Tahoma"/>
          <w:color w:val="000000" w:themeColor="text1"/>
        </w:rPr>
        <w:t xml:space="preserve">More </w:t>
      </w:r>
      <w:r w:rsidR="008434A7">
        <w:rPr>
          <w:rFonts w:eastAsia="Tahoma"/>
          <w:color w:val="000000" w:themeColor="text1"/>
        </w:rPr>
        <w:t>provider</w:t>
      </w:r>
      <w:r w:rsidR="00857EE2" w:rsidRPr="3CB884ED">
        <w:rPr>
          <w:rFonts w:eastAsia="Tahoma"/>
          <w:color w:val="000000" w:themeColor="text1"/>
        </w:rPr>
        <w:t xml:space="preserve">s </w:t>
      </w:r>
      <w:r w:rsidR="007F4DBB">
        <w:rPr>
          <w:rFonts w:eastAsia="Tahoma"/>
          <w:color w:val="000000" w:themeColor="text1"/>
        </w:rPr>
        <w:t xml:space="preserve">were teaching </w:t>
      </w:r>
      <w:r w:rsidR="00857EE2" w:rsidRPr="09C46A9C">
        <w:rPr>
          <w:rFonts w:eastAsia="Tahoma"/>
          <w:color w:val="000000" w:themeColor="text1"/>
        </w:rPr>
        <w:t xml:space="preserve">children breathing </w:t>
      </w:r>
      <w:r w:rsidR="00857EE2" w:rsidRPr="29E8F876">
        <w:rPr>
          <w:rFonts w:eastAsia="Tahoma"/>
          <w:color w:val="000000" w:themeColor="text1"/>
        </w:rPr>
        <w:t>techniques to help them calm down. Some</w:t>
      </w:r>
      <w:r w:rsidR="00857EE2" w:rsidRPr="68F8D4A7">
        <w:rPr>
          <w:rFonts w:eastAsia="Tahoma"/>
          <w:color w:val="000000" w:themeColor="text1"/>
        </w:rPr>
        <w:t xml:space="preserve"> </w:t>
      </w:r>
      <w:r w:rsidR="008434A7">
        <w:rPr>
          <w:rFonts w:eastAsia="Tahoma"/>
          <w:color w:val="000000" w:themeColor="text1"/>
        </w:rPr>
        <w:t>providers</w:t>
      </w:r>
      <w:r w:rsidR="00857EE2" w:rsidRPr="68F8D4A7">
        <w:rPr>
          <w:rFonts w:eastAsia="Tahoma"/>
          <w:color w:val="000000" w:themeColor="text1"/>
        </w:rPr>
        <w:t xml:space="preserve"> ha</w:t>
      </w:r>
      <w:r w:rsidR="00CB475B">
        <w:rPr>
          <w:rFonts w:eastAsia="Tahoma"/>
          <w:color w:val="000000" w:themeColor="text1"/>
        </w:rPr>
        <w:t>d</w:t>
      </w:r>
      <w:r w:rsidR="00857EE2" w:rsidRPr="68F8D4A7">
        <w:rPr>
          <w:rFonts w:eastAsia="Tahoma"/>
          <w:color w:val="000000" w:themeColor="text1"/>
        </w:rPr>
        <w:t xml:space="preserve"> </w:t>
      </w:r>
      <w:r w:rsidR="007F4DBB">
        <w:rPr>
          <w:rFonts w:eastAsia="Tahoma"/>
          <w:color w:val="000000" w:themeColor="text1"/>
        </w:rPr>
        <w:t xml:space="preserve">bought additional </w:t>
      </w:r>
      <w:r w:rsidR="00857EE2" w:rsidRPr="68F8D4A7">
        <w:rPr>
          <w:rFonts w:eastAsia="Tahoma"/>
          <w:color w:val="000000" w:themeColor="text1"/>
        </w:rPr>
        <w:t>resources</w:t>
      </w:r>
      <w:r w:rsidR="00857EE2">
        <w:rPr>
          <w:rFonts w:eastAsia="Tahoma"/>
          <w:color w:val="000000" w:themeColor="text1"/>
        </w:rPr>
        <w:t>, such as puppets and books about emotions</w:t>
      </w:r>
      <w:r w:rsidR="004E1D69">
        <w:rPr>
          <w:rFonts w:eastAsia="Tahoma"/>
          <w:color w:val="000000" w:themeColor="text1"/>
        </w:rPr>
        <w:t xml:space="preserve">. </w:t>
      </w:r>
    </w:p>
    <w:p w14:paraId="7727222F" w14:textId="77777777" w:rsidR="00F90275" w:rsidRDefault="00F90275">
      <w:pPr>
        <w:rPr>
          <w:rFonts w:eastAsia="Tahoma"/>
          <w:color w:val="000000" w:themeColor="text1"/>
        </w:rPr>
      </w:pPr>
    </w:p>
    <w:p w14:paraId="5FD47EC3" w14:textId="1C1B82CE" w:rsidR="7B668AED" w:rsidRDefault="004E1D69">
      <w:pPr>
        <w:rPr>
          <w:rFonts w:eastAsia="Times New Roman"/>
        </w:rPr>
      </w:pPr>
      <w:r>
        <w:rPr>
          <w:rFonts w:eastAsia="Tahoma"/>
          <w:color w:val="000000" w:themeColor="text1"/>
        </w:rPr>
        <w:t xml:space="preserve">Providers reported that these activities </w:t>
      </w:r>
      <w:r w:rsidR="00AE5DCC">
        <w:rPr>
          <w:rFonts w:eastAsia="Tahoma"/>
          <w:color w:val="000000" w:themeColor="text1"/>
        </w:rPr>
        <w:t xml:space="preserve">have helped children </w:t>
      </w:r>
      <w:r w:rsidR="00016F5F">
        <w:rPr>
          <w:rFonts w:eastAsia="Tahoma"/>
          <w:color w:val="000000" w:themeColor="text1"/>
        </w:rPr>
        <w:t xml:space="preserve">get used to </w:t>
      </w:r>
      <w:r w:rsidR="00016F5F" w:rsidRPr="6AC64C3F">
        <w:rPr>
          <w:rFonts w:eastAsia="Tahoma"/>
          <w:color w:val="000000" w:themeColor="text1"/>
        </w:rPr>
        <w:t>being</w:t>
      </w:r>
      <w:r w:rsidR="00016F5F">
        <w:rPr>
          <w:rFonts w:eastAsia="Tahoma"/>
          <w:color w:val="000000" w:themeColor="text1"/>
        </w:rPr>
        <w:t xml:space="preserve"> in </w:t>
      </w:r>
      <w:r w:rsidR="000E39AF">
        <w:rPr>
          <w:rFonts w:eastAsia="Tahoma"/>
          <w:color w:val="000000" w:themeColor="text1"/>
        </w:rPr>
        <w:t xml:space="preserve">an </w:t>
      </w:r>
      <w:r w:rsidR="00936E6F">
        <w:rPr>
          <w:rFonts w:eastAsia="Tahoma"/>
          <w:color w:val="000000" w:themeColor="text1"/>
        </w:rPr>
        <w:t xml:space="preserve">early years learning environment. </w:t>
      </w:r>
      <w:r w:rsidR="00855811">
        <w:rPr>
          <w:rFonts w:eastAsia="Tahoma"/>
          <w:color w:val="000000" w:themeColor="text1"/>
        </w:rPr>
        <w:t>B</w:t>
      </w:r>
      <w:r w:rsidR="7B668AED" w:rsidRPr="041A5AF2">
        <w:rPr>
          <w:rFonts w:eastAsia="Tahoma"/>
          <w:color w:val="000000" w:themeColor="text1"/>
        </w:rPr>
        <w:t>abies ha</w:t>
      </w:r>
      <w:r w:rsidR="000E39AF">
        <w:rPr>
          <w:rFonts w:eastAsia="Tahoma"/>
          <w:color w:val="000000" w:themeColor="text1"/>
        </w:rPr>
        <w:t>ve</w:t>
      </w:r>
      <w:r w:rsidR="00B32327">
        <w:rPr>
          <w:rFonts w:eastAsia="Tahoma"/>
          <w:color w:val="000000" w:themeColor="text1"/>
        </w:rPr>
        <w:t xml:space="preserve"> </w:t>
      </w:r>
      <w:r w:rsidR="7B668AED" w:rsidRPr="041A5AF2">
        <w:rPr>
          <w:rFonts w:eastAsia="Tahoma"/>
          <w:color w:val="000000" w:themeColor="text1"/>
        </w:rPr>
        <w:t xml:space="preserve">been </w:t>
      </w:r>
      <w:r w:rsidR="007B3C34" w:rsidRPr="6C36C623">
        <w:rPr>
          <w:rFonts w:eastAsia="Tahoma"/>
          <w:color w:val="000000" w:themeColor="text1"/>
        </w:rPr>
        <w:t>particularly</w:t>
      </w:r>
      <w:r w:rsidR="7B668AED" w:rsidRPr="041A5AF2">
        <w:rPr>
          <w:rFonts w:eastAsia="Tahoma"/>
          <w:color w:val="000000" w:themeColor="text1"/>
        </w:rPr>
        <w:t xml:space="preserve"> anxious </w:t>
      </w:r>
      <w:r w:rsidR="007B3C34" w:rsidRPr="041A5AF2">
        <w:rPr>
          <w:rFonts w:eastAsia="Tahoma"/>
          <w:color w:val="000000" w:themeColor="text1"/>
        </w:rPr>
        <w:t xml:space="preserve">and have needed </w:t>
      </w:r>
      <w:r w:rsidR="007F4DBB">
        <w:rPr>
          <w:rFonts w:eastAsia="Tahoma"/>
          <w:color w:val="000000" w:themeColor="text1"/>
        </w:rPr>
        <w:t xml:space="preserve">more reassurance from staff </w:t>
      </w:r>
      <w:r w:rsidR="002C3144" w:rsidRPr="041A5AF2">
        <w:rPr>
          <w:rFonts w:eastAsia="Tahoma"/>
          <w:color w:val="000000" w:themeColor="text1"/>
        </w:rPr>
        <w:t xml:space="preserve">to </w:t>
      </w:r>
      <w:r w:rsidR="00BC54F9" w:rsidRPr="041A5AF2">
        <w:rPr>
          <w:rFonts w:eastAsia="Tahoma"/>
          <w:color w:val="000000" w:themeColor="text1"/>
        </w:rPr>
        <w:t xml:space="preserve">cope </w:t>
      </w:r>
      <w:r w:rsidR="00BC54F9" w:rsidRPr="6C36C623">
        <w:rPr>
          <w:rFonts w:eastAsia="Tahoma"/>
          <w:color w:val="000000" w:themeColor="text1"/>
        </w:rPr>
        <w:t>with</w:t>
      </w:r>
      <w:r w:rsidR="7B668AED" w:rsidRPr="041A5AF2">
        <w:rPr>
          <w:rFonts w:eastAsia="Tahoma"/>
          <w:color w:val="000000" w:themeColor="text1"/>
        </w:rPr>
        <w:t xml:space="preserve"> seeing different faces. </w:t>
      </w:r>
    </w:p>
    <w:p w14:paraId="62BED0B2" w14:textId="77777777" w:rsidR="00D30DBA" w:rsidRPr="009173B9" w:rsidRDefault="00D30DBA">
      <w:pPr>
        <w:rPr>
          <w:szCs w:val="24"/>
        </w:rPr>
      </w:pPr>
    </w:p>
    <w:p w14:paraId="1883CB10" w14:textId="23AA1AC6" w:rsidR="7B668AED" w:rsidRDefault="00A655A1">
      <w:pPr>
        <w:rPr>
          <w:rFonts w:eastAsia="Tahoma"/>
          <w:color w:val="000000" w:themeColor="text1"/>
          <w:szCs w:val="24"/>
        </w:rPr>
      </w:pPr>
      <w:r>
        <w:rPr>
          <w:rFonts w:eastAsia="Tahoma"/>
          <w:color w:val="000000" w:themeColor="text1"/>
          <w:szCs w:val="24"/>
        </w:rPr>
        <w:t>C</w:t>
      </w:r>
      <w:r w:rsidR="7B668AED" w:rsidRPr="009173B9">
        <w:rPr>
          <w:rFonts w:eastAsia="Tahoma"/>
          <w:color w:val="000000" w:themeColor="text1"/>
          <w:szCs w:val="24"/>
        </w:rPr>
        <w:t>hildren’s social and friendship</w:t>
      </w:r>
      <w:r w:rsidR="00F179E1">
        <w:rPr>
          <w:rFonts w:eastAsia="Tahoma"/>
          <w:color w:val="000000" w:themeColor="text1"/>
          <w:szCs w:val="24"/>
        </w:rPr>
        <w:t>-</w:t>
      </w:r>
      <w:r w:rsidR="7B668AED" w:rsidRPr="009173B9">
        <w:rPr>
          <w:rFonts w:eastAsia="Tahoma"/>
          <w:color w:val="000000" w:themeColor="text1"/>
          <w:szCs w:val="24"/>
        </w:rPr>
        <w:t>building</w:t>
      </w:r>
      <w:r w:rsidR="002C528D">
        <w:rPr>
          <w:rFonts w:eastAsia="Tahoma"/>
          <w:color w:val="000000" w:themeColor="text1"/>
          <w:szCs w:val="24"/>
        </w:rPr>
        <w:t xml:space="preserve"> </w:t>
      </w:r>
      <w:r w:rsidR="00F179E1" w:rsidRPr="009173B9">
        <w:rPr>
          <w:rFonts w:eastAsia="Tahoma"/>
          <w:color w:val="000000" w:themeColor="text1"/>
          <w:szCs w:val="24"/>
        </w:rPr>
        <w:t xml:space="preserve">skills </w:t>
      </w:r>
      <w:r w:rsidR="00872499">
        <w:rPr>
          <w:rFonts w:eastAsia="Tahoma"/>
          <w:color w:val="000000" w:themeColor="text1"/>
          <w:szCs w:val="24"/>
        </w:rPr>
        <w:t xml:space="preserve">have </w:t>
      </w:r>
      <w:r w:rsidR="002C528D">
        <w:rPr>
          <w:rFonts w:eastAsia="Tahoma"/>
          <w:color w:val="000000" w:themeColor="text1"/>
          <w:szCs w:val="24"/>
        </w:rPr>
        <w:t>continue</w:t>
      </w:r>
      <w:r w:rsidR="00872499">
        <w:rPr>
          <w:rFonts w:eastAsia="Tahoma"/>
          <w:color w:val="000000" w:themeColor="text1"/>
          <w:szCs w:val="24"/>
        </w:rPr>
        <w:t>d</w:t>
      </w:r>
      <w:r w:rsidR="002C528D">
        <w:rPr>
          <w:rFonts w:eastAsia="Tahoma"/>
          <w:color w:val="000000" w:themeColor="text1"/>
          <w:szCs w:val="24"/>
        </w:rPr>
        <w:t xml:space="preserve"> to be</w:t>
      </w:r>
      <w:r w:rsidR="7B668AED" w:rsidRPr="009173B9">
        <w:rPr>
          <w:rFonts w:eastAsia="Tahoma"/>
          <w:color w:val="000000" w:themeColor="text1"/>
          <w:szCs w:val="24"/>
        </w:rPr>
        <w:t xml:space="preserve"> </w:t>
      </w:r>
      <w:r w:rsidR="00152C5F">
        <w:rPr>
          <w:rFonts w:eastAsia="Tahoma"/>
          <w:color w:val="000000" w:themeColor="text1"/>
          <w:szCs w:val="24"/>
        </w:rPr>
        <w:t>affected</w:t>
      </w:r>
      <w:r w:rsidR="7B668AED" w:rsidRPr="009173B9">
        <w:rPr>
          <w:rFonts w:eastAsia="Tahoma"/>
          <w:color w:val="000000" w:themeColor="text1"/>
          <w:szCs w:val="24"/>
        </w:rPr>
        <w:t xml:space="preserve">. Children </w:t>
      </w:r>
      <w:r w:rsidR="00190AD6">
        <w:rPr>
          <w:rFonts w:eastAsia="Tahoma"/>
          <w:color w:val="000000" w:themeColor="text1"/>
          <w:szCs w:val="24"/>
        </w:rPr>
        <w:t xml:space="preserve">have </w:t>
      </w:r>
      <w:r w:rsidR="7B668AED" w:rsidRPr="009173B9">
        <w:rPr>
          <w:rFonts w:eastAsia="Tahoma"/>
          <w:color w:val="000000" w:themeColor="text1"/>
          <w:szCs w:val="24"/>
        </w:rPr>
        <w:t>ha</w:t>
      </w:r>
      <w:r w:rsidR="00A25117">
        <w:rPr>
          <w:rFonts w:eastAsia="Tahoma"/>
          <w:color w:val="000000" w:themeColor="text1"/>
          <w:szCs w:val="24"/>
        </w:rPr>
        <w:t>d</w:t>
      </w:r>
      <w:r w:rsidR="7B668AED" w:rsidRPr="009173B9">
        <w:rPr>
          <w:rFonts w:eastAsia="Tahoma"/>
          <w:color w:val="000000" w:themeColor="text1"/>
          <w:szCs w:val="24"/>
        </w:rPr>
        <w:t xml:space="preserve"> </w:t>
      </w:r>
      <w:r w:rsidR="007F4DBB">
        <w:rPr>
          <w:rFonts w:eastAsia="Tahoma"/>
          <w:color w:val="000000" w:themeColor="text1"/>
          <w:szCs w:val="24"/>
        </w:rPr>
        <w:t>less social interaction</w:t>
      </w:r>
      <w:r w:rsidR="00ED0B1B">
        <w:rPr>
          <w:rFonts w:eastAsia="Tahoma"/>
          <w:color w:val="000000" w:themeColor="text1"/>
          <w:szCs w:val="24"/>
        </w:rPr>
        <w:t>,</w:t>
      </w:r>
      <w:r w:rsidR="000D49F4">
        <w:rPr>
          <w:rFonts w:eastAsia="Tahoma"/>
          <w:color w:val="000000" w:themeColor="text1"/>
          <w:szCs w:val="24"/>
        </w:rPr>
        <w:t xml:space="preserve"> </w:t>
      </w:r>
      <w:r w:rsidR="7B668AED" w:rsidRPr="009173B9">
        <w:rPr>
          <w:rFonts w:eastAsia="Tahoma"/>
          <w:color w:val="000000" w:themeColor="text1"/>
          <w:szCs w:val="24"/>
        </w:rPr>
        <w:t xml:space="preserve">so their social </w:t>
      </w:r>
      <w:r w:rsidR="007F4DBB">
        <w:rPr>
          <w:rFonts w:eastAsia="Tahoma"/>
          <w:color w:val="000000" w:themeColor="text1"/>
          <w:szCs w:val="24"/>
        </w:rPr>
        <w:t>skills</w:t>
      </w:r>
      <w:r w:rsidR="00CF2548">
        <w:rPr>
          <w:rFonts w:eastAsia="Tahoma"/>
          <w:color w:val="000000" w:themeColor="text1"/>
          <w:szCs w:val="24"/>
        </w:rPr>
        <w:t xml:space="preserve"> </w:t>
      </w:r>
      <w:r w:rsidR="00927896">
        <w:rPr>
          <w:rFonts w:eastAsia="Tahoma"/>
          <w:color w:val="000000" w:themeColor="text1"/>
          <w:szCs w:val="24"/>
        </w:rPr>
        <w:t>a</w:t>
      </w:r>
      <w:r w:rsidR="00CF2548">
        <w:rPr>
          <w:rFonts w:eastAsia="Tahoma"/>
          <w:color w:val="000000" w:themeColor="text1"/>
          <w:szCs w:val="24"/>
        </w:rPr>
        <w:t>re less</w:t>
      </w:r>
      <w:r w:rsidR="7B668AED" w:rsidRPr="009173B9">
        <w:rPr>
          <w:rFonts w:eastAsia="Tahoma"/>
          <w:color w:val="000000" w:themeColor="text1"/>
          <w:szCs w:val="24"/>
        </w:rPr>
        <w:t xml:space="preserve"> well developed</w:t>
      </w:r>
      <w:r w:rsidR="00023B18">
        <w:rPr>
          <w:rFonts w:eastAsia="Tahoma"/>
          <w:color w:val="000000" w:themeColor="text1"/>
          <w:szCs w:val="24"/>
        </w:rPr>
        <w:t xml:space="preserve"> </w:t>
      </w:r>
      <w:r w:rsidR="00CF2548">
        <w:rPr>
          <w:rFonts w:eastAsia="Tahoma"/>
          <w:color w:val="000000" w:themeColor="text1"/>
          <w:szCs w:val="24"/>
        </w:rPr>
        <w:t xml:space="preserve">than </w:t>
      </w:r>
      <w:r w:rsidR="0003762D">
        <w:rPr>
          <w:rFonts w:eastAsia="Tahoma"/>
          <w:color w:val="000000" w:themeColor="text1"/>
          <w:szCs w:val="24"/>
        </w:rPr>
        <w:t>they would have been pre-pandemic</w:t>
      </w:r>
      <w:r w:rsidR="000D49F4">
        <w:rPr>
          <w:rFonts w:eastAsia="Tahoma"/>
          <w:color w:val="000000" w:themeColor="text1"/>
          <w:szCs w:val="24"/>
        </w:rPr>
        <w:t>.</w:t>
      </w:r>
      <w:r w:rsidR="7B668AED" w:rsidRPr="009173B9">
        <w:rPr>
          <w:rFonts w:eastAsia="Tahoma"/>
          <w:color w:val="000000" w:themeColor="text1"/>
          <w:szCs w:val="24"/>
        </w:rPr>
        <w:t xml:space="preserve"> </w:t>
      </w:r>
      <w:r w:rsidR="009F6881">
        <w:rPr>
          <w:rFonts w:eastAsia="Tahoma"/>
          <w:color w:val="000000" w:themeColor="text1"/>
          <w:szCs w:val="24"/>
        </w:rPr>
        <w:t>To address this, m</w:t>
      </w:r>
      <w:r w:rsidR="7B668AED" w:rsidRPr="009173B9">
        <w:rPr>
          <w:rFonts w:eastAsia="Tahoma"/>
          <w:color w:val="000000" w:themeColor="text1"/>
          <w:szCs w:val="24"/>
        </w:rPr>
        <w:t>any childminders ha</w:t>
      </w:r>
      <w:r w:rsidR="00A25117">
        <w:rPr>
          <w:rFonts w:eastAsia="Tahoma"/>
          <w:color w:val="000000" w:themeColor="text1"/>
          <w:szCs w:val="24"/>
        </w:rPr>
        <w:t>d</w:t>
      </w:r>
      <w:r w:rsidR="00023B18">
        <w:rPr>
          <w:rFonts w:eastAsia="Tahoma"/>
          <w:color w:val="000000" w:themeColor="text1"/>
          <w:szCs w:val="24"/>
        </w:rPr>
        <w:t xml:space="preserve"> </w:t>
      </w:r>
      <w:r w:rsidR="7B668AED" w:rsidRPr="009173B9">
        <w:rPr>
          <w:rFonts w:eastAsia="Tahoma"/>
          <w:color w:val="000000" w:themeColor="text1"/>
          <w:szCs w:val="24"/>
        </w:rPr>
        <w:t>resum</w:t>
      </w:r>
      <w:r w:rsidR="009F6881">
        <w:rPr>
          <w:rFonts w:eastAsia="Tahoma"/>
          <w:color w:val="000000" w:themeColor="text1"/>
          <w:szCs w:val="24"/>
        </w:rPr>
        <w:t>ed</w:t>
      </w:r>
      <w:r w:rsidR="7B668AED" w:rsidRPr="009173B9">
        <w:rPr>
          <w:rFonts w:eastAsia="Tahoma"/>
          <w:color w:val="000000" w:themeColor="text1"/>
          <w:szCs w:val="24"/>
        </w:rPr>
        <w:t xml:space="preserve"> taking children to </w:t>
      </w:r>
      <w:r w:rsidR="00E33374">
        <w:rPr>
          <w:rFonts w:eastAsia="Tahoma"/>
          <w:color w:val="000000" w:themeColor="text1"/>
          <w:szCs w:val="24"/>
        </w:rPr>
        <w:t xml:space="preserve">community </w:t>
      </w:r>
      <w:r w:rsidR="7B668AED" w:rsidRPr="009173B9">
        <w:rPr>
          <w:rFonts w:eastAsia="Tahoma"/>
          <w:color w:val="000000" w:themeColor="text1"/>
          <w:szCs w:val="24"/>
        </w:rPr>
        <w:t>groups</w:t>
      </w:r>
      <w:r w:rsidR="00E33374">
        <w:rPr>
          <w:rFonts w:eastAsia="Tahoma"/>
          <w:color w:val="000000" w:themeColor="text1"/>
          <w:szCs w:val="24"/>
        </w:rPr>
        <w:t>. They</w:t>
      </w:r>
      <w:r w:rsidR="7B668AED" w:rsidRPr="009173B9">
        <w:rPr>
          <w:rFonts w:eastAsia="Tahoma"/>
          <w:color w:val="000000" w:themeColor="text1"/>
          <w:szCs w:val="24"/>
        </w:rPr>
        <w:t xml:space="preserve"> </w:t>
      </w:r>
      <w:r w:rsidR="00A25117">
        <w:rPr>
          <w:rFonts w:eastAsia="Tahoma"/>
          <w:color w:val="000000" w:themeColor="text1"/>
          <w:szCs w:val="24"/>
        </w:rPr>
        <w:t>were</w:t>
      </w:r>
      <w:r w:rsidR="7B668AED" w:rsidRPr="009173B9">
        <w:rPr>
          <w:rFonts w:eastAsia="Tahoma"/>
          <w:color w:val="000000" w:themeColor="text1"/>
          <w:szCs w:val="24"/>
        </w:rPr>
        <w:t xml:space="preserve"> providing as many experiences as possible for children to mix with others and build confidence in social situations. 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 xml:space="preserve">Some </w:t>
      </w:r>
      <w:r w:rsidR="006245DA">
        <w:rPr>
          <w:rFonts w:eastAsia="Tahoma"/>
          <w:color w:val="000000" w:themeColor="text1"/>
          <w:szCs w:val="24"/>
          <w:lang w:val="en-US"/>
        </w:rPr>
        <w:t>provider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>s ha</w:t>
      </w:r>
      <w:r w:rsidR="00390237">
        <w:rPr>
          <w:rFonts w:eastAsia="Tahoma"/>
          <w:color w:val="000000" w:themeColor="text1"/>
          <w:szCs w:val="24"/>
          <w:lang w:val="en-US"/>
        </w:rPr>
        <w:t>ve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 xml:space="preserve"> introduced </w:t>
      </w:r>
      <w:r w:rsidR="00BF137B">
        <w:rPr>
          <w:rFonts w:eastAsia="Tahoma"/>
          <w:color w:val="000000" w:themeColor="text1"/>
          <w:szCs w:val="24"/>
          <w:lang w:val="en-US"/>
        </w:rPr>
        <w:t>quiet</w:t>
      </w:r>
      <w:r w:rsidR="7B668AED" w:rsidRPr="009173B9" w:rsidDel="00BF137B">
        <w:rPr>
          <w:rFonts w:eastAsia="Tahoma"/>
          <w:color w:val="000000" w:themeColor="text1"/>
          <w:szCs w:val="24"/>
          <w:lang w:val="en-US"/>
        </w:rPr>
        <w:t xml:space="preserve"> 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 xml:space="preserve">spaces for children who </w:t>
      </w:r>
      <w:r w:rsidR="00B7078E">
        <w:rPr>
          <w:rFonts w:eastAsia="Tahoma"/>
          <w:color w:val="000000" w:themeColor="text1"/>
          <w:szCs w:val="24"/>
          <w:lang w:val="en-US"/>
        </w:rPr>
        <w:t>wer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>e not confident mixing with others</w:t>
      </w:r>
      <w:r w:rsidR="00CE5E4E">
        <w:rPr>
          <w:rFonts w:eastAsia="Tahoma"/>
          <w:color w:val="000000" w:themeColor="text1"/>
          <w:szCs w:val="24"/>
          <w:lang w:val="en-US"/>
        </w:rPr>
        <w:t>,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 xml:space="preserve"> and </w:t>
      </w:r>
      <w:r w:rsidR="00CE5E4E">
        <w:rPr>
          <w:rFonts w:eastAsia="Tahoma"/>
          <w:color w:val="000000" w:themeColor="text1"/>
          <w:szCs w:val="24"/>
          <w:lang w:val="en-US"/>
        </w:rPr>
        <w:t xml:space="preserve">have </w:t>
      </w:r>
      <w:r w:rsidR="00B10704" w:rsidRPr="009173B9">
        <w:rPr>
          <w:rFonts w:eastAsia="Tahoma"/>
          <w:color w:val="000000" w:themeColor="text1"/>
          <w:szCs w:val="24"/>
          <w:lang w:val="en-US"/>
        </w:rPr>
        <w:t xml:space="preserve">then 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>gradually introduc</w:t>
      </w:r>
      <w:r w:rsidR="00B7078E">
        <w:rPr>
          <w:rFonts w:eastAsia="Tahoma"/>
          <w:color w:val="000000" w:themeColor="text1"/>
          <w:szCs w:val="24"/>
          <w:lang w:val="en-US"/>
        </w:rPr>
        <w:t>ed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 xml:space="preserve"> them into </w:t>
      </w:r>
      <w:r w:rsidR="00CF2548">
        <w:rPr>
          <w:rFonts w:eastAsia="Tahoma"/>
          <w:color w:val="000000" w:themeColor="text1"/>
          <w:szCs w:val="24"/>
          <w:lang w:val="en-US"/>
        </w:rPr>
        <w:t xml:space="preserve">a </w:t>
      </w:r>
      <w:r w:rsidR="7B668AED" w:rsidRPr="009173B9">
        <w:rPr>
          <w:rFonts w:eastAsia="Tahoma"/>
          <w:color w:val="000000" w:themeColor="text1"/>
          <w:szCs w:val="24"/>
          <w:lang w:val="en-US"/>
        </w:rPr>
        <w:t>bigger room with their peers.</w:t>
      </w:r>
    </w:p>
    <w:p w14:paraId="769EBE7A" w14:textId="77777777" w:rsidR="00C32EA6" w:rsidRPr="009173B9" w:rsidRDefault="00C32EA6">
      <w:pPr>
        <w:rPr>
          <w:szCs w:val="24"/>
        </w:rPr>
      </w:pPr>
    </w:p>
    <w:p w14:paraId="237E1F10" w14:textId="0B911275" w:rsidR="7B668AED" w:rsidRPr="009173B9" w:rsidRDefault="7B668AED">
      <w:r w:rsidRPr="391774B8">
        <w:rPr>
          <w:rFonts w:eastAsia="Tahoma"/>
          <w:color w:val="000000" w:themeColor="text1"/>
        </w:rPr>
        <w:t xml:space="preserve">Some </w:t>
      </w:r>
      <w:r w:rsidR="006245DA">
        <w:rPr>
          <w:rFonts w:eastAsia="Tahoma"/>
          <w:color w:val="000000" w:themeColor="text1"/>
        </w:rPr>
        <w:t>provider</w:t>
      </w:r>
      <w:r w:rsidRPr="391774B8">
        <w:rPr>
          <w:rFonts w:eastAsia="Tahoma"/>
          <w:color w:val="000000" w:themeColor="text1"/>
        </w:rPr>
        <w:t>s ha</w:t>
      </w:r>
      <w:r w:rsidR="0078277E">
        <w:rPr>
          <w:rFonts w:eastAsia="Tahoma"/>
          <w:color w:val="000000" w:themeColor="text1"/>
        </w:rPr>
        <w:t>d</w:t>
      </w:r>
      <w:r w:rsidRPr="391774B8">
        <w:rPr>
          <w:rFonts w:eastAsia="Tahoma"/>
          <w:color w:val="000000" w:themeColor="text1"/>
        </w:rPr>
        <w:t xml:space="preserve"> noticed </w:t>
      </w:r>
      <w:r w:rsidR="0062423C" w:rsidRPr="391774B8">
        <w:rPr>
          <w:rFonts w:eastAsia="Tahoma"/>
          <w:color w:val="000000" w:themeColor="text1"/>
        </w:rPr>
        <w:t>that</w:t>
      </w:r>
      <w:r w:rsidRPr="391774B8">
        <w:rPr>
          <w:rFonts w:eastAsia="Tahoma"/>
          <w:color w:val="000000" w:themeColor="text1"/>
        </w:rPr>
        <w:t xml:space="preserve"> toddlers and </w:t>
      </w:r>
      <w:r w:rsidRPr="391774B8">
        <w:rPr>
          <w:rFonts w:eastAsia="Tahoma"/>
        </w:rPr>
        <w:t>pre</w:t>
      </w:r>
      <w:r w:rsidR="0062423C" w:rsidRPr="391774B8">
        <w:rPr>
          <w:rFonts w:eastAsia="Tahoma"/>
        </w:rPr>
        <w:t>-</w:t>
      </w:r>
      <w:r w:rsidRPr="391774B8">
        <w:rPr>
          <w:rFonts w:eastAsia="Tahoma"/>
        </w:rPr>
        <w:t>school</w:t>
      </w:r>
      <w:r w:rsidRPr="391774B8">
        <w:rPr>
          <w:rFonts w:eastAsia="Times New Roman"/>
        </w:rPr>
        <w:t xml:space="preserve"> children</w:t>
      </w:r>
      <w:r w:rsidR="007C42F2" w:rsidRPr="391774B8">
        <w:rPr>
          <w:rFonts w:eastAsia="Times New Roman"/>
        </w:rPr>
        <w:t xml:space="preserve"> continue</w:t>
      </w:r>
      <w:r w:rsidR="0078277E">
        <w:rPr>
          <w:rFonts w:eastAsia="Times New Roman"/>
        </w:rPr>
        <w:t>d</w:t>
      </w:r>
      <w:r w:rsidR="007C42F2" w:rsidRPr="391774B8">
        <w:rPr>
          <w:rFonts w:eastAsia="Times New Roman"/>
        </w:rPr>
        <w:t xml:space="preserve"> to</w:t>
      </w:r>
      <w:r w:rsidRPr="391774B8">
        <w:rPr>
          <w:rFonts w:eastAsia="Times New Roman"/>
        </w:rPr>
        <w:t xml:space="preserve"> need more support with sharing and turn</w:t>
      </w:r>
      <w:r w:rsidR="00EE06DB">
        <w:rPr>
          <w:rFonts w:eastAsia="Times New Roman"/>
        </w:rPr>
        <w:t>-</w:t>
      </w:r>
      <w:r w:rsidRPr="391774B8">
        <w:rPr>
          <w:rFonts w:eastAsia="Times New Roman"/>
        </w:rPr>
        <w:t xml:space="preserve">taking. </w:t>
      </w:r>
      <w:r w:rsidR="0062423C" w:rsidRPr="391774B8">
        <w:rPr>
          <w:rFonts w:eastAsia="Times New Roman"/>
        </w:rPr>
        <w:t xml:space="preserve">For example, </w:t>
      </w:r>
      <w:r w:rsidR="009D4215">
        <w:rPr>
          <w:rFonts w:eastAsia="Times New Roman"/>
        </w:rPr>
        <w:t xml:space="preserve">some </w:t>
      </w:r>
      <w:r w:rsidR="0062423C" w:rsidRPr="391774B8">
        <w:rPr>
          <w:rFonts w:eastAsia="Times New Roman"/>
        </w:rPr>
        <w:t>c</w:t>
      </w:r>
      <w:r w:rsidRPr="391774B8">
        <w:rPr>
          <w:rFonts w:eastAsia="Times New Roman"/>
        </w:rPr>
        <w:t xml:space="preserve">hildren </w:t>
      </w:r>
      <w:r w:rsidR="0062423C" w:rsidRPr="391774B8">
        <w:rPr>
          <w:rFonts w:eastAsia="Times New Roman"/>
        </w:rPr>
        <w:t>were</w:t>
      </w:r>
      <w:r w:rsidRPr="391774B8">
        <w:rPr>
          <w:rFonts w:eastAsia="Times New Roman"/>
        </w:rPr>
        <w:t xml:space="preserve"> finding it difficult to cooperate in a group</w:t>
      </w:r>
      <w:r w:rsidR="00DE6BE7">
        <w:rPr>
          <w:rFonts w:eastAsia="Times New Roman"/>
        </w:rPr>
        <w:t xml:space="preserve"> and </w:t>
      </w:r>
      <w:r w:rsidR="009D4215">
        <w:rPr>
          <w:rFonts w:eastAsia="Times New Roman"/>
        </w:rPr>
        <w:t xml:space="preserve">to </w:t>
      </w:r>
      <w:r w:rsidRPr="391774B8">
        <w:rPr>
          <w:rFonts w:eastAsia="Times New Roman"/>
        </w:rPr>
        <w:t xml:space="preserve">share </w:t>
      </w:r>
      <w:r w:rsidR="0062423C" w:rsidRPr="391774B8">
        <w:rPr>
          <w:rFonts w:eastAsia="Times New Roman"/>
        </w:rPr>
        <w:t>toys</w:t>
      </w:r>
      <w:r w:rsidR="00DE6BE7">
        <w:rPr>
          <w:rFonts w:eastAsia="Times New Roman"/>
        </w:rPr>
        <w:t>,</w:t>
      </w:r>
      <w:r w:rsidR="0062423C" w:rsidRPr="391774B8">
        <w:rPr>
          <w:rFonts w:eastAsia="Times New Roman"/>
        </w:rPr>
        <w:t xml:space="preserve"> </w:t>
      </w:r>
      <w:r w:rsidRPr="391774B8">
        <w:rPr>
          <w:rFonts w:eastAsia="Times New Roman"/>
        </w:rPr>
        <w:t xml:space="preserve">and </w:t>
      </w:r>
      <w:r w:rsidR="004432BB">
        <w:rPr>
          <w:rFonts w:eastAsia="Times New Roman"/>
        </w:rPr>
        <w:t>they</w:t>
      </w:r>
      <w:r w:rsidRPr="391774B8">
        <w:rPr>
          <w:rFonts w:eastAsia="Times New Roman"/>
        </w:rPr>
        <w:t xml:space="preserve"> </w:t>
      </w:r>
      <w:r w:rsidR="0062423C" w:rsidRPr="391774B8">
        <w:rPr>
          <w:rFonts w:eastAsia="Times New Roman"/>
        </w:rPr>
        <w:t>were</w:t>
      </w:r>
      <w:r w:rsidRPr="391774B8">
        <w:rPr>
          <w:rFonts w:eastAsia="Times New Roman"/>
        </w:rPr>
        <w:t xml:space="preserve"> unhappy if they </w:t>
      </w:r>
      <w:r w:rsidR="0062423C" w:rsidRPr="391774B8">
        <w:rPr>
          <w:rFonts w:eastAsia="Times New Roman"/>
        </w:rPr>
        <w:t>did</w:t>
      </w:r>
      <w:r w:rsidR="000B7FDF">
        <w:rPr>
          <w:rFonts w:eastAsia="Times New Roman"/>
        </w:rPr>
        <w:t xml:space="preserve"> </w:t>
      </w:r>
      <w:r w:rsidR="0062423C" w:rsidRPr="391774B8">
        <w:rPr>
          <w:rFonts w:eastAsia="Times New Roman"/>
        </w:rPr>
        <w:t>n</w:t>
      </w:r>
      <w:r w:rsidR="000B7FDF">
        <w:rPr>
          <w:rFonts w:eastAsia="Times New Roman"/>
        </w:rPr>
        <w:t>o</w:t>
      </w:r>
      <w:r w:rsidR="0062423C" w:rsidRPr="391774B8">
        <w:rPr>
          <w:rFonts w:eastAsia="Times New Roman"/>
        </w:rPr>
        <w:t>t</w:t>
      </w:r>
      <w:r w:rsidRPr="391774B8">
        <w:rPr>
          <w:rFonts w:eastAsia="Times New Roman"/>
        </w:rPr>
        <w:t xml:space="preserve"> get their own way.</w:t>
      </w:r>
      <w:r w:rsidR="006245DA">
        <w:rPr>
          <w:rFonts w:eastAsia="Tahoma"/>
          <w:color w:val="000000" w:themeColor="text1"/>
          <w:lang w:val="en-US"/>
        </w:rPr>
        <w:t xml:space="preserve"> Provider</w:t>
      </w:r>
      <w:r w:rsidRPr="391774B8">
        <w:rPr>
          <w:rFonts w:eastAsia="Tahoma"/>
          <w:color w:val="000000" w:themeColor="text1"/>
          <w:lang w:val="en-US"/>
        </w:rPr>
        <w:t xml:space="preserve">s have worked hard </w:t>
      </w:r>
      <w:r w:rsidR="00AA5847" w:rsidRPr="391774B8">
        <w:rPr>
          <w:rFonts w:eastAsia="Tahoma"/>
          <w:color w:val="000000" w:themeColor="text1"/>
          <w:lang w:val="en-US"/>
        </w:rPr>
        <w:t xml:space="preserve">to </w:t>
      </w:r>
      <w:r w:rsidR="00CF2548">
        <w:rPr>
          <w:rFonts w:eastAsia="Tahoma"/>
          <w:color w:val="000000" w:themeColor="text1"/>
          <w:lang w:val="en-US"/>
        </w:rPr>
        <w:t xml:space="preserve">provide </w:t>
      </w:r>
      <w:r w:rsidRPr="391774B8">
        <w:rPr>
          <w:rFonts w:eastAsia="Tahoma"/>
          <w:color w:val="000000" w:themeColor="text1"/>
          <w:lang w:val="en-US"/>
        </w:rPr>
        <w:t>activities that involve turn</w:t>
      </w:r>
      <w:r w:rsidR="00061A61">
        <w:rPr>
          <w:rFonts w:eastAsia="Tahoma"/>
          <w:color w:val="000000" w:themeColor="text1"/>
          <w:lang w:val="en-US"/>
        </w:rPr>
        <w:t>-</w:t>
      </w:r>
      <w:r w:rsidRPr="391774B8">
        <w:rPr>
          <w:rFonts w:eastAsia="Tahoma"/>
          <w:color w:val="000000" w:themeColor="text1"/>
          <w:lang w:val="en-US"/>
        </w:rPr>
        <w:t xml:space="preserve">taking, sharing, listening to other people, responding appropriately </w:t>
      </w:r>
      <w:r w:rsidR="00440C13" w:rsidRPr="391774B8">
        <w:rPr>
          <w:rFonts w:eastAsia="Tahoma"/>
          <w:color w:val="000000" w:themeColor="text1"/>
          <w:lang w:val="en-US"/>
        </w:rPr>
        <w:t xml:space="preserve">and </w:t>
      </w:r>
      <w:r w:rsidR="00582DAE">
        <w:rPr>
          <w:rFonts w:eastAsia="Tahoma"/>
          <w:color w:val="000000" w:themeColor="text1"/>
          <w:lang w:val="en-US"/>
        </w:rPr>
        <w:t>hav</w:t>
      </w:r>
      <w:r w:rsidR="00582DAE" w:rsidRPr="391774B8">
        <w:rPr>
          <w:rFonts w:eastAsia="Tahoma"/>
          <w:color w:val="000000" w:themeColor="text1"/>
          <w:lang w:val="en-US"/>
        </w:rPr>
        <w:t xml:space="preserve">ing </w:t>
      </w:r>
      <w:r w:rsidRPr="391774B8">
        <w:rPr>
          <w:rFonts w:eastAsia="Tahoma"/>
          <w:color w:val="000000" w:themeColor="text1"/>
          <w:lang w:val="en-US"/>
        </w:rPr>
        <w:t>a conversation.</w:t>
      </w:r>
      <w:r w:rsidRPr="391774B8">
        <w:rPr>
          <w:rFonts w:eastAsia="Times New Roman"/>
        </w:rPr>
        <w:t xml:space="preserve"> </w:t>
      </w:r>
      <w:r w:rsidR="008B0492" w:rsidRPr="391774B8">
        <w:rPr>
          <w:rFonts w:eastAsia="Times New Roman"/>
          <w:color w:val="000000" w:themeColor="text1"/>
        </w:rPr>
        <w:t xml:space="preserve">Some </w:t>
      </w:r>
      <w:r w:rsidR="0096788B">
        <w:rPr>
          <w:rFonts w:eastAsia="Times New Roman"/>
          <w:color w:val="000000" w:themeColor="text1"/>
        </w:rPr>
        <w:t>provider</w:t>
      </w:r>
      <w:r w:rsidR="008B0492" w:rsidRPr="391774B8">
        <w:rPr>
          <w:rFonts w:eastAsia="Times New Roman"/>
          <w:color w:val="000000" w:themeColor="text1"/>
        </w:rPr>
        <w:t xml:space="preserve">s </w:t>
      </w:r>
      <w:r w:rsidR="008E20CD">
        <w:rPr>
          <w:rFonts w:eastAsia="Times New Roman"/>
          <w:color w:val="000000" w:themeColor="text1"/>
        </w:rPr>
        <w:t>were</w:t>
      </w:r>
      <w:r w:rsidR="008B0492" w:rsidRPr="391774B8">
        <w:rPr>
          <w:rFonts w:eastAsia="Times New Roman"/>
          <w:color w:val="000000" w:themeColor="text1"/>
        </w:rPr>
        <w:t xml:space="preserve"> continuing to do </w:t>
      </w:r>
      <w:r w:rsidR="3FE1A124" w:rsidRPr="58D679CA">
        <w:rPr>
          <w:rFonts w:eastAsia="Times New Roman"/>
          <w:color w:val="000000" w:themeColor="text1"/>
        </w:rPr>
        <w:t>more</w:t>
      </w:r>
      <w:r w:rsidR="3FE1A124" w:rsidRPr="6E9B40C5">
        <w:rPr>
          <w:rFonts w:eastAsia="Times New Roman"/>
          <w:color w:val="000000" w:themeColor="text1"/>
        </w:rPr>
        <w:t xml:space="preserve"> </w:t>
      </w:r>
      <w:r w:rsidR="008B0492" w:rsidRPr="391774B8">
        <w:rPr>
          <w:rFonts w:eastAsia="Times New Roman"/>
          <w:color w:val="000000" w:themeColor="text1"/>
        </w:rPr>
        <w:t>smaller group work</w:t>
      </w:r>
      <w:r w:rsidR="00440C13" w:rsidRPr="391774B8">
        <w:rPr>
          <w:rFonts w:eastAsia="Times New Roman"/>
          <w:color w:val="000000" w:themeColor="text1"/>
        </w:rPr>
        <w:t xml:space="preserve"> to address this area of need.</w:t>
      </w:r>
    </w:p>
    <w:p w14:paraId="3BE0DEF5" w14:textId="4E4B9A2E" w:rsidR="7B668AED" w:rsidRPr="009173B9" w:rsidRDefault="7B668AED">
      <w:pPr>
        <w:rPr>
          <w:szCs w:val="24"/>
        </w:rPr>
      </w:pPr>
      <w:r w:rsidRPr="009173B9">
        <w:rPr>
          <w:rFonts w:eastAsia="Tahoma"/>
          <w:szCs w:val="24"/>
        </w:rPr>
        <w:t xml:space="preserve"> </w:t>
      </w:r>
    </w:p>
    <w:p w14:paraId="321F7696" w14:textId="14315B5A" w:rsidR="7B668AED" w:rsidRDefault="00863C05" w:rsidP="7B668AED">
      <w:pPr>
        <w:rPr>
          <w:rFonts w:eastAsia="Tahoma"/>
          <w:color w:val="000000" w:themeColor="text1"/>
        </w:rPr>
      </w:pPr>
      <w:r w:rsidRPr="791B0944">
        <w:rPr>
          <w:rFonts w:eastAsia="Tahoma"/>
          <w:color w:val="000000" w:themeColor="text1"/>
        </w:rPr>
        <w:t xml:space="preserve">A </w:t>
      </w:r>
      <w:r w:rsidR="00EF4E1A">
        <w:rPr>
          <w:rFonts w:eastAsia="Tahoma"/>
          <w:color w:val="000000" w:themeColor="text1"/>
        </w:rPr>
        <w:t xml:space="preserve">temporary </w:t>
      </w:r>
      <w:r w:rsidRPr="791B0944">
        <w:rPr>
          <w:rFonts w:eastAsia="Tahoma"/>
          <w:color w:val="000000" w:themeColor="text1"/>
        </w:rPr>
        <w:t>reduc</w:t>
      </w:r>
      <w:r w:rsidR="00333DDF">
        <w:rPr>
          <w:rFonts w:eastAsia="Tahoma"/>
          <w:color w:val="000000" w:themeColor="text1"/>
        </w:rPr>
        <w:t>t</w:t>
      </w:r>
      <w:r w:rsidR="006970EC">
        <w:rPr>
          <w:rFonts w:eastAsia="Tahoma"/>
          <w:color w:val="000000" w:themeColor="text1"/>
        </w:rPr>
        <w:t>ion in numbers</w:t>
      </w:r>
      <w:r w:rsidRPr="791B0944">
        <w:rPr>
          <w:rFonts w:eastAsia="Tahoma"/>
          <w:color w:val="000000" w:themeColor="text1"/>
        </w:rPr>
        <w:t xml:space="preserve"> of staff</w:t>
      </w:r>
      <w:r w:rsidR="00954530">
        <w:rPr>
          <w:rFonts w:eastAsia="Tahoma"/>
          <w:color w:val="000000" w:themeColor="text1"/>
        </w:rPr>
        <w:t xml:space="preserve"> (due to COVID-related illness)</w:t>
      </w:r>
      <w:r w:rsidRPr="791B0944">
        <w:rPr>
          <w:rFonts w:eastAsia="Tahoma"/>
          <w:color w:val="000000" w:themeColor="text1"/>
        </w:rPr>
        <w:t xml:space="preserve"> and children’s key workers being absent ha</w:t>
      </w:r>
      <w:r w:rsidR="004D4297">
        <w:rPr>
          <w:rFonts w:eastAsia="Tahoma"/>
          <w:color w:val="000000" w:themeColor="text1"/>
        </w:rPr>
        <w:t>ve</w:t>
      </w:r>
      <w:r w:rsidRPr="791B0944">
        <w:rPr>
          <w:rFonts w:eastAsia="Tahoma"/>
          <w:color w:val="000000" w:themeColor="text1"/>
        </w:rPr>
        <w:t xml:space="preserve"> </w:t>
      </w:r>
      <w:r w:rsidR="0068773E">
        <w:rPr>
          <w:rFonts w:eastAsia="Tahoma"/>
          <w:color w:val="000000" w:themeColor="text1"/>
        </w:rPr>
        <w:t xml:space="preserve">made it difficult to </w:t>
      </w:r>
      <w:r w:rsidR="00303E00" w:rsidRPr="791B0944">
        <w:rPr>
          <w:rFonts w:eastAsia="Tahoma"/>
          <w:color w:val="000000" w:themeColor="text1"/>
        </w:rPr>
        <w:t>manag</w:t>
      </w:r>
      <w:r w:rsidR="0068773E">
        <w:rPr>
          <w:rFonts w:eastAsia="Tahoma"/>
          <w:color w:val="000000" w:themeColor="text1"/>
        </w:rPr>
        <w:t>e</w:t>
      </w:r>
      <w:r w:rsidR="00303E00" w:rsidRPr="791B0944">
        <w:rPr>
          <w:rFonts w:eastAsia="Tahoma"/>
          <w:color w:val="000000" w:themeColor="text1"/>
        </w:rPr>
        <w:t xml:space="preserve"> children’s behaviour in some </w:t>
      </w:r>
      <w:r w:rsidR="00EC7261">
        <w:rPr>
          <w:rFonts w:eastAsia="Tahoma"/>
          <w:color w:val="000000" w:themeColor="text1"/>
        </w:rPr>
        <w:t>providers</w:t>
      </w:r>
      <w:r w:rsidR="00303E00" w:rsidRPr="791B0944">
        <w:rPr>
          <w:rFonts w:eastAsia="Tahoma"/>
          <w:color w:val="000000" w:themeColor="text1"/>
        </w:rPr>
        <w:t xml:space="preserve">. For example, </w:t>
      </w:r>
      <w:r w:rsidR="7B668AED" w:rsidRPr="791B0944">
        <w:rPr>
          <w:rFonts w:eastAsia="Tahoma"/>
          <w:color w:val="000000" w:themeColor="text1"/>
        </w:rPr>
        <w:t xml:space="preserve">children’s </w:t>
      </w:r>
      <w:r w:rsidR="008A6503">
        <w:rPr>
          <w:rFonts w:eastAsia="Tahoma"/>
          <w:color w:val="000000" w:themeColor="text1"/>
        </w:rPr>
        <w:t xml:space="preserve">knowledge of expectations and how to </w:t>
      </w:r>
      <w:r w:rsidR="7B668AED" w:rsidRPr="791B0944">
        <w:rPr>
          <w:rFonts w:eastAsia="Tahoma"/>
          <w:color w:val="000000" w:themeColor="text1"/>
        </w:rPr>
        <w:t>behav</w:t>
      </w:r>
      <w:r w:rsidR="00E71C6E">
        <w:rPr>
          <w:rFonts w:eastAsia="Tahoma"/>
          <w:color w:val="000000" w:themeColor="text1"/>
        </w:rPr>
        <w:t>e appropriately</w:t>
      </w:r>
      <w:r w:rsidR="008E7731">
        <w:rPr>
          <w:rFonts w:eastAsia="Tahoma"/>
          <w:color w:val="000000" w:themeColor="text1"/>
        </w:rPr>
        <w:t>, such as</w:t>
      </w:r>
      <w:r w:rsidR="009F5C38">
        <w:rPr>
          <w:rFonts w:eastAsia="Tahoma"/>
          <w:color w:val="000000" w:themeColor="text1"/>
        </w:rPr>
        <w:t xml:space="preserve"> knowing</w:t>
      </w:r>
      <w:r w:rsidR="008E7731">
        <w:rPr>
          <w:rFonts w:eastAsia="Tahoma"/>
          <w:color w:val="000000" w:themeColor="text1"/>
        </w:rPr>
        <w:t xml:space="preserve"> </w:t>
      </w:r>
      <w:r w:rsidR="002D1D7E">
        <w:rPr>
          <w:rFonts w:eastAsia="Tahoma"/>
          <w:color w:val="000000" w:themeColor="text1"/>
        </w:rPr>
        <w:t>when it</w:t>
      </w:r>
      <w:r w:rsidR="00BE5823">
        <w:rPr>
          <w:rFonts w:eastAsia="Tahoma"/>
          <w:color w:val="000000" w:themeColor="text1"/>
        </w:rPr>
        <w:t xml:space="preserve"> is</w:t>
      </w:r>
      <w:r w:rsidR="002D1D7E">
        <w:rPr>
          <w:rFonts w:eastAsia="Tahoma"/>
          <w:color w:val="000000" w:themeColor="text1"/>
        </w:rPr>
        <w:t xml:space="preserve"> </w:t>
      </w:r>
      <w:r w:rsidR="00BC697E">
        <w:rPr>
          <w:rFonts w:eastAsia="Tahoma"/>
          <w:color w:val="000000" w:themeColor="text1"/>
        </w:rPr>
        <w:t xml:space="preserve">acceptable to use loud voices and </w:t>
      </w:r>
      <w:r w:rsidR="00EF7295">
        <w:rPr>
          <w:rFonts w:eastAsia="Tahoma"/>
          <w:color w:val="000000" w:themeColor="text1"/>
        </w:rPr>
        <w:t xml:space="preserve">knowing to </w:t>
      </w:r>
      <w:r w:rsidR="00644C7D">
        <w:rPr>
          <w:rFonts w:eastAsia="Tahoma"/>
          <w:color w:val="000000" w:themeColor="text1"/>
        </w:rPr>
        <w:t xml:space="preserve">walk </w:t>
      </w:r>
      <w:r w:rsidR="00B76BDD">
        <w:rPr>
          <w:rFonts w:eastAsia="Tahoma"/>
          <w:color w:val="000000" w:themeColor="text1"/>
        </w:rPr>
        <w:t xml:space="preserve">when </w:t>
      </w:r>
      <w:r w:rsidR="002A5A19">
        <w:rPr>
          <w:rFonts w:eastAsia="Tahoma"/>
          <w:color w:val="000000" w:themeColor="text1"/>
        </w:rPr>
        <w:t>indoors</w:t>
      </w:r>
      <w:r w:rsidR="008834D8">
        <w:rPr>
          <w:rFonts w:eastAsia="Tahoma"/>
          <w:color w:val="000000" w:themeColor="text1"/>
        </w:rPr>
        <w:t>,</w:t>
      </w:r>
      <w:r w:rsidR="7B668AED" w:rsidRPr="791B0944">
        <w:rPr>
          <w:rFonts w:eastAsia="Tahoma"/>
          <w:color w:val="000000" w:themeColor="text1"/>
        </w:rPr>
        <w:t xml:space="preserve"> </w:t>
      </w:r>
      <w:r w:rsidR="003C4639">
        <w:rPr>
          <w:rFonts w:eastAsia="Tahoma"/>
          <w:color w:val="000000" w:themeColor="text1"/>
        </w:rPr>
        <w:t xml:space="preserve">is </w:t>
      </w:r>
      <w:r w:rsidR="009C33B9">
        <w:rPr>
          <w:rFonts w:eastAsia="Tahoma"/>
          <w:color w:val="000000" w:themeColor="text1"/>
        </w:rPr>
        <w:t>less good than</w:t>
      </w:r>
      <w:r w:rsidR="00A23E16">
        <w:rPr>
          <w:rFonts w:eastAsia="Tahoma"/>
          <w:color w:val="000000" w:themeColor="text1"/>
        </w:rPr>
        <w:t xml:space="preserve"> </w:t>
      </w:r>
      <w:r w:rsidR="00D76155">
        <w:rPr>
          <w:rFonts w:eastAsia="Tahoma"/>
          <w:color w:val="000000" w:themeColor="text1"/>
        </w:rPr>
        <w:t>pre-</w:t>
      </w:r>
      <w:r w:rsidR="00742DC3">
        <w:rPr>
          <w:rFonts w:eastAsia="Tahoma"/>
          <w:color w:val="000000" w:themeColor="text1"/>
        </w:rPr>
        <w:t xml:space="preserve">pandemic. </w:t>
      </w:r>
      <w:r w:rsidR="7B668AED" w:rsidRPr="791B0944">
        <w:rPr>
          <w:rFonts w:eastAsia="Tahoma"/>
          <w:color w:val="000000" w:themeColor="text1"/>
        </w:rPr>
        <w:t xml:space="preserve">This </w:t>
      </w:r>
      <w:r w:rsidR="009F5C38">
        <w:rPr>
          <w:rFonts w:eastAsia="Tahoma"/>
          <w:color w:val="000000" w:themeColor="text1"/>
        </w:rPr>
        <w:t xml:space="preserve">has </w:t>
      </w:r>
      <w:r w:rsidR="7B668AED" w:rsidRPr="791B0944">
        <w:rPr>
          <w:rFonts w:eastAsia="Tahoma"/>
          <w:color w:val="000000" w:themeColor="text1"/>
        </w:rPr>
        <w:t>hinder</w:t>
      </w:r>
      <w:r w:rsidR="004D5E00" w:rsidRPr="791B0944">
        <w:rPr>
          <w:rFonts w:eastAsia="Tahoma"/>
          <w:color w:val="000000" w:themeColor="text1"/>
        </w:rPr>
        <w:t>ed</w:t>
      </w:r>
      <w:r w:rsidR="7B668AED" w:rsidRPr="791B0944">
        <w:rPr>
          <w:rFonts w:eastAsia="Tahoma"/>
          <w:color w:val="000000" w:themeColor="text1"/>
        </w:rPr>
        <w:t xml:space="preserve"> </w:t>
      </w:r>
      <w:r w:rsidR="00CF2548">
        <w:rPr>
          <w:rFonts w:eastAsia="Tahoma"/>
          <w:color w:val="000000" w:themeColor="text1"/>
        </w:rPr>
        <w:t>some children’s</w:t>
      </w:r>
      <w:r w:rsidR="7B668AED" w:rsidRPr="791B0944">
        <w:rPr>
          <w:rFonts w:eastAsia="Tahoma"/>
          <w:color w:val="000000" w:themeColor="text1"/>
        </w:rPr>
        <w:t xml:space="preserve"> learning</w:t>
      </w:r>
      <w:r w:rsidR="00CF2548">
        <w:rPr>
          <w:rFonts w:eastAsia="Tahoma"/>
          <w:color w:val="000000" w:themeColor="text1"/>
        </w:rPr>
        <w:t>.</w:t>
      </w:r>
      <w:r w:rsidR="7B668AED" w:rsidRPr="791B0944">
        <w:rPr>
          <w:rFonts w:eastAsia="Tahoma"/>
          <w:color w:val="000000" w:themeColor="text1"/>
        </w:rPr>
        <w:t xml:space="preserve"> </w:t>
      </w:r>
    </w:p>
    <w:p w14:paraId="720EA0B7" w14:textId="77777777" w:rsidR="001B7A66" w:rsidRPr="009173B9" w:rsidRDefault="001B7A66" w:rsidP="7B668AED">
      <w:pPr>
        <w:rPr>
          <w:rFonts w:eastAsia="Calibri"/>
          <w:szCs w:val="24"/>
        </w:rPr>
      </w:pPr>
    </w:p>
    <w:p w14:paraId="35C8AF4B" w14:textId="6B67855A" w:rsidR="00265228" w:rsidRPr="00265228" w:rsidRDefault="00DA56FF" w:rsidP="001C5D68">
      <w:pPr>
        <w:pStyle w:val="Heading3"/>
      </w:pPr>
      <w:r>
        <w:t>###</w:t>
      </w:r>
      <w:r w:rsidR="0063120C">
        <w:t>P</w:t>
      </w:r>
      <w:r w:rsidR="008D4D4D">
        <w:t xml:space="preserve">hysical </w:t>
      </w:r>
      <w:r w:rsidR="004E5645">
        <w:t>d</w:t>
      </w:r>
      <w:r w:rsidR="008D4D4D">
        <w:t>evelopment</w:t>
      </w:r>
    </w:p>
    <w:p w14:paraId="6EF9A357" w14:textId="3D00CF4E" w:rsidR="00265228" w:rsidRDefault="00265228" w:rsidP="001C5D68"/>
    <w:p w14:paraId="7C6DDB5F" w14:textId="1A57CB5A" w:rsidR="7B668AED" w:rsidRDefault="7B668AED">
      <w:pPr>
        <w:rPr>
          <w:rFonts w:eastAsia="Tahoma"/>
          <w:szCs w:val="24"/>
          <w:lang w:val="en-US"/>
        </w:rPr>
      </w:pPr>
      <w:r w:rsidRPr="0003037A">
        <w:rPr>
          <w:rFonts w:eastAsia="Tahoma"/>
          <w:szCs w:val="24"/>
          <w:lang w:val="en-US"/>
        </w:rPr>
        <w:t xml:space="preserve">Some </w:t>
      </w:r>
      <w:r w:rsidR="000D3B74">
        <w:rPr>
          <w:rFonts w:eastAsia="Tahoma"/>
          <w:szCs w:val="24"/>
          <w:lang w:val="en-US"/>
        </w:rPr>
        <w:t>provider</w:t>
      </w:r>
      <w:r w:rsidR="008215C5">
        <w:rPr>
          <w:rFonts w:eastAsia="Tahoma"/>
          <w:szCs w:val="24"/>
          <w:lang w:val="en-US"/>
        </w:rPr>
        <w:t>s</w:t>
      </w:r>
      <w:r w:rsidRPr="0003037A">
        <w:rPr>
          <w:rFonts w:eastAsia="Tahoma"/>
          <w:szCs w:val="24"/>
          <w:lang w:val="en-US"/>
        </w:rPr>
        <w:t xml:space="preserve"> </w:t>
      </w:r>
      <w:r w:rsidR="00B56BB1">
        <w:rPr>
          <w:rFonts w:eastAsia="Tahoma"/>
          <w:szCs w:val="24"/>
          <w:lang w:val="en-US"/>
        </w:rPr>
        <w:t xml:space="preserve">have </w:t>
      </w:r>
      <w:r w:rsidRPr="0003037A">
        <w:rPr>
          <w:rFonts w:eastAsia="Tahoma"/>
          <w:szCs w:val="24"/>
          <w:lang w:val="en-US"/>
        </w:rPr>
        <w:t xml:space="preserve">continued to notice </w:t>
      </w:r>
      <w:r w:rsidR="0073701E">
        <w:rPr>
          <w:rFonts w:eastAsia="Tahoma"/>
          <w:szCs w:val="24"/>
          <w:lang w:val="en-US"/>
        </w:rPr>
        <w:t xml:space="preserve">delays in </w:t>
      </w:r>
      <w:r w:rsidRPr="0003037A">
        <w:rPr>
          <w:rFonts w:eastAsia="Tahoma"/>
          <w:szCs w:val="24"/>
          <w:lang w:val="en-US"/>
        </w:rPr>
        <w:t>babies</w:t>
      </w:r>
      <w:r w:rsidR="0073701E">
        <w:rPr>
          <w:rFonts w:eastAsia="Tahoma"/>
          <w:szCs w:val="24"/>
          <w:lang w:val="en-US"/>
        </w:rPr>
        <w:t>’ physical develop</w:t>
      </w:r>
      <w:r w:rsidR="00F91109">
        <w:rPr>
          <w:rFonts w:eastAsia="Tahoma"/>
          <w:szCs w:val="24"/>
          <w:lang w:val="en-US"/>
        </w:rPr>
        <w:t>m</w:t>
      </w:r>
      <w:r w:rsidR="0073701E">
        <w:rPr>
          <w:rFonts w:eastAsia="Tahoma"/>
          <w:szCs w:val="24"/>
          <w:lang w:val="en-US"/>
        </w:rPr>
        <w:t xml:space="preserve">ent, </w:t>
      </w:r>
      <w:r w:rsidR="00F91109">
        <w:rPr>
          <w:rFonts w:eastAsia="Tahoma"/>
          <w:szCs w:val="24"/>
          <w:lang w:val="en-US"/>
        </w:rPr>
        <w:t>such as</w:t>
      </w:r>
      <w:r w:rsidRPr="0003037A">
        <w:rPr>
          <w:rFonts w:eastAsia="Tahoma"/>
          <w:szCs w:val="24"/>
          <w:lang w:val="en-US"/>
        </w:rPr>
        <w:t xml:space="preserve"> </w:t>
      </w:r>
      <w:r w:rsidR="00F91109">
        <w:rPr>
          <w:rFonts w:eastAsia="Tahoma"/>
          <w:szCs w:val="24"/>
          <w:lang w:val="en-US"/>
        </w:rPr>
        <w:t>in</w:t>
      </w:r>
      <w:r w:rsidRPr="0003037A">
        <w:rPr>
          <w:rFonts w:eastAsia="Tahoma"/>
          <w:szCs w:val="24"/>
          <w:lang w:val="en-US"/>
        </w:rPr>
        <w:t xml:space="preserve"> crawl</w:t>
      </w:r>
      <w:r w:rsidR="00F91109">
        <w:rPr>
          <w:rFonts w:eastAsia="Tahoma"/>
          <w:szCs w:val="24"/>
          <w:lang w:val="en-US"/>
        </w:rPr>
        <w:t>ing</w:t>
      </w:r>
      <w:r w:rsidRPr="0003037A">
        <w:rPr>
          <w:rFonts w:eastAsia="Tahoma"/>
          <w:szCs w:val="24"/>
          <w:lang w:val="en-US"/>
        </w:rPr>
        <w:t xml:space="preserve"> and starting to walk. </w:t>
      </w:r>
      <w:r w:rsidR="000D3B74">
        <w:rPr>
          <w:rFonts w:eastAsia="Tahoma"/>
          <w:szCs w:val="24"/>
          <w:lang w:val="en-US"/>
        </w:rPr>
        <w:t>Provider</w:t>
      </w:r>
      <w:r w:rsidR="008215C5">
        <w:rPr>
          <w:rFonts w:eastAsia="Tahoma"/>
          <w:szCs w:val="24"/>
          <w:lang w:val="en-US"/>
        </w:rPr>
        <w:t>s</w:t>
      </w:r>
      <w:r w:rsidRPr="0003037A">
        <w:rPr>
          <w:rFonts w:eastAsia="Tahoma"/>
          <w:szCs w:val="24"/>
          <w:lang w:val="en-US"/>
        </w:rPr>
        <w:t xml:space="preserve"> recognised </w:t>
      </w:r>
      <w:r w:rsidR="003755AD">
        <w:rPr>
          <w:rFonts w:eastAsia="Tahoma"/>
          <w:szCs w:val="24"/>
          <w:lang w:val="en-US"/>
        </w:rPr>
        <w:t xml:space="preserve">that </w:t>
      </w:r>
      <w:r w:rsidR="00F91109">
        <w:rPr>
          <w:rFonts w:eastAsia="Tahoma"/>
          <w:szCs w:val="24"/>
          <w:lang w:val="en-US"/>
        </w:rPr>
        <w:t>some</w:t>
      </w:r>
      <w:r w:rsidRPr="0003037A">
        <w:rPr>
          <w:rFonts w:eastAsia="Tahoma"/>
          <w:szCs w:val="24"/>
          <w:lang w:val="en-US"/>
        </w:rPr>
        <w:t xml:space="preserve"> children have had </w:t>
      </w:r>
      <w:r w:rsidR="00E81B4B">
        <w:rPr>
          <w:rFonts w:eastAsia="Tahoma"/>
          <w:szCs w:val="24"/>
          <w:lang w:val="en-US"/>
        </w:rPr>
        <w:t>fewer</w:t>
      </w:r>
      <w:r w:rsidRPr="0003037A">
        <w:rPr>
          <w:rFonts w:eastAsia="Tahoma"/>
          <w:szCs w:val="24"/>
          <w:lang w:val="en-US"/>
        </w:rPr>
        <w:t xml:space="preserve"> opportunities for physical exercise and outdoor play.</w:t>
      </w:r>
    </w:p>
    <w:p w14:paraId="1E628863" w14:textId="77777777" w:rsidR="00F41939" w:rsidRPr="0003037A" w:rsidRDefault="00F41939">
      <w:pPr>
        <w:rPr>
          <w:szCs w:val="24"/>
        </w:rPr>
      </w:pPr>
    </w:p>
    <w:p w14:paraId="44FC2481" w14:textId="51622ABC" w:rsidR="00F348C9" w:rsidRDefault="00F41939">
      <w:pPr>
        <w:rPr>
          <w:rFonts w:eastAsia="Tahoma"/>
          <w:color w:val="000000" w:themeColor="text1"/>
          <w:lang w:val="en-US"/>
        </w:rPr>
      </w:pPr>
      <w:r w:rsidRPr="220A4A3D">
        <w:rPr>
          <w:rFonts w:eastAsia="Tahoma"/>
          <w:color w:val="000000" w:themeColor="text1"/>
          <w:lang w:val="en-US"/>
        </w:rPr>
        <w:t xml:space="preserve">As a result, </w:t>
      </w:r>
      <w:r w:rsidR="006371BA">
        <w:rPr>
          <w:rFonts w:eastAsia="Tahoma"/>
          <w:color w:val="000000" w:themeColor="text1"/>
          <w:lang w:val="en-US"/>
        </w:rPr>
        <w:t>provider</w:t>
      </w:r>
      <w:r w:rsidR="7B668AED" w:rsidRPr="220A4A3D">
        <w:rPr>
          <w:rFonts w:eastAsia="Tahoma"/>
          <w:color w:val="000000" w:themeColor="text1"/>
          <w:lang w:val="en-US"/>
        </w:rPr>
        <w:t xml:space="preserve">s have improved outdoor provision </w:t>
      </w:r>
      <w:r w:rsidR="005A5339">
        <w:rPr>
          <w:rFonts w:eastAsia="Tahoma"/>
          <w:color w:val="000000" w:themeColor="text1"/>
          <w:lang w:val="en-US"/>
        </w:rPr>
        <w:t>with</w:t>
      </w:r>
      <w:r w:rsidR="7B668AED" w:rsidRPr="220A4A3D">
        <w:rPr>
          <w:rFonts w:eastAsia="Tahoma"/>
          <w:color w:val="000000" w:themeColor="text1"/>
          <w:lang w:val="en-US"/>
        </w:rPr>
        <w:t xml:space="preserve"> </w:t>
      </w:r>
      <w:r w:rsidR="00CF2548">
        <w:rPr>
          <w:rFonts w:eastAsia="Tahoma"/>
          <w:color w:val="000000" w:themeColor="text1"/>
          <w:lang w:val="en-US"/>
        </w:rPr>
        <w:t xml:space="preserve">more </w:t>
      </w:r>
      <w:r w:rsidR="7B668AED" w:rsidRPr="220A4A3D">
        <w:rPr>
          <w:rFonts w:eastAsia="Tahoma"/>
          <w:color w:val="000000" w:themeColor="text1"/>
          <w:lang w:val="en-US"/>
        </w:rPr>
        <w:t xml:space="preserve">variety of activities to develop gross motor skills. </w:t>
      </w:r>
      <w:r w:rsidR="00CF2548">
        <w:rPr>
          <w:rFonts w:eastAsia="Tahoma"/>
          <w:color w:val="000000" w:themeColor="text1"/>
          <w:lang w:val="en-US"/>
        </w:rPr>
        <w:t xml:space="preserve">They </w:t>
      </w:r>
      <w:r w:rsidR="002943AC">
        <w:rPr>
          <w:rFonts w:eastAsia="Tahoma"/>
          <w:color w:val="000000" w:themeColor="text1"/>
          <w:lang w:val="en-US"/>
        </w:rPr>
        <w:t xml:space="preserve">have increased the amount of </w:t>
      </w:r>
      <w:r w:rsidR="00384297" w:rsidRPr="220A4A3D">
        <w:rPr>
          <w:rFonts w:eastAsia="Tahoma"/>
          <w:color w:val="000000" w:themeColor="text1"/>
          <w:lang w:val="en-US"/>
        </w:rPr>
        <w:t>t</w:t>
      </w:r>
      <w:r w:rsidR="7B668AED" w:rsidRPr="220A4A3D">
        <w:rPr>
          <w:rFonts w:eastAsia="Tahoma"/>
          <w:color w:val="000000" w:themeColor="text1"/>
          <w:lang w:val="en-US"/>
        </w:rPr>
        <w:t xml:space="preserve">ime </w:t>
      </w:r>
      <w:r w:rsidR="002943AC">
        <w:rPr>
          <w:rFonts w:eastAsia="Tahoma"/>
          <w:color w:val="000000" w:themeColor="text1"/>
          <w:lang w:val="en-US"/>
        </w:rPr>
        <w:t xml:space="preserve">children </w:t>
      </w:r>
      <w:r w:rsidR="7B668AED" w:rsidRPr="220A4A3D">
        <w:rPr>
          <w:rFonts w:eastAsia="Tahoma"/>
          <w:color w:val="000000" w:themeColor="text1"/>
          <w:lang w:val="en-US"/>
        </w:rPr>
        <w:t>spen</w:t>
      </w:r>
      <w:r w:rsidR="002943AC">
        <w:rPr>
          <w:rFonts w:eastAsia="Tahoma"/>
          <w:color w:val="000000" w:themeColor="text1"/>
          <w:lang w:val="en-US"/>
        </w:rPr>
        <w:t>d</w:t>
      </w:r>
      <w:r w:rsidR="7B668AED" w:rsidRPr="220A4A3D">
        <w:rPr>
          <w:rFonts w:eastAsia="Tahoma"/>
          <w:color w:val="000000" w:themeColor="text1"/>
          <w:lang w:val="en-US"/>
        </w:rPr>
        <w:t xml:space="preserve"> outside</w:t>
      </w:r>
      <w:r w:rsidR="00FB5857">
        <w:rPr>
          <w:rFonts w:eastAsia="Tahoma"/>
          <w:color w:val="000000" w:themeColor="text1"/>
          <w:lang w:val="en-US"/>
        </w:rPr>
        <w:t xml:space="preserve"> </w:t>
      </w:r>
      <w:r w:rsidR="00D704DE">
        <w:rPr>
          <w:rFonts w:eastAsia="Tahoma"/>
          <w:color w:val="000000" w:themeColor="text1"/>
          <w:lang w:val="en-US"/>
        </w:rPr>
        <w:t xml:space="preserve">and are </w:t>
      </w:r>
      <w:proofErr w:type="spellStart"/>
      <w:r w:rsidR="00D704DE">
        <w:rPr>
          <w:rFonts w:eastAsia="Tahoma"/>
          <w:color w:val="000000" w:themeColor="text1"/>
          <w:lang w:val="en-US"/>
        </w:rPr>
        <w:t>recognising</w:t>
      </w:r>
      <w:proofErr w:type="spellEnd"/>
      <w:r w:rsidR="00D704DE">
        <w:rPr>
          <w:rFonts w:eastAsia="Tahoma"/>
          <w:color w:val="000000" w:themeColor="text1"/>
          <w:lang w:val="en-US"/>
        </w:rPr>
        <w:t xml:space="preserve"> the</w:t>
      </w:r>
      <w:r w:rsidR="008D2196">
        <w:rPr>
          <w:rFonts w:eastAsia="Tahoma"/>
          <w:color w:val="000000" w:themeColor="text1"/>
          <w:lang w:val="en-US"/>
        </w:rPr>
        <w:t xml:space="preserve"> wider</w:t>
      </w:r>
      <w:r w:rsidR="7B668AED" w:rsidRPr="220A4A3D">
        <w:rPr>
          <w:rFonts w:eastAsia="Tahoma"/>
          <w:color w:val="000000" w:themeColor="text1"/>
          <w:lang w:val="en-US"/>
        </w:rPr>
        <w:t xml:space="preserve"> health and well</w:t>
      </w:r>
      <w:r w:rsidR="00C54A64">
        <w:rPr>
          <w:rFonts w:eastAsia="Tahoma"/>
          <w:color w:val="000000" w:themeColor="text1"/>
          <w:lang w:val="en-US"/>
        </w:rPr>
        <w:t>-</w:t>
      </w:r>
      <w:r w:rsidR="7B668AED" w:rsidRPr="220A4A3D">
        <w:rPr>
          <w:rFonts w:eastAsia="Tahoma"/>
          <w:color w:val="000000" w:themeColor="text1"/>
          <w:lang w:val="en-US"/>
        </w:rPr>
        <w:t xml:space="preserve">being benefits. </w:t>
      </w:r>
      <w:r w:rsidR="00CF2548">
        <w:rPr>
          <w:rFonts w:eastAsia="Tahoma"/>
          <w:color w:val="000000" w:themeColor="text1"/>
          <w:lang w:val="en-US"/>
        </w:rPr>
        <w:t>They</w:t>
      </w:r>
      <w:r w:rsidR="002943AC" w:rsidRPr="220A4A3D">
        <w:rPr>
          <w:rFonts w:eastAsia="Tahoma"/>
          <w:color w:val="000000" w:themeColor="text1"/>
          <w:lang w:val="en-US"/>
        </w:rPr>
        <w:t xml:space="preserve"> </w:t>
      </w:r>
      <w:r w:rsidR="006028B1">
        <w:rPr>
          <w:rFonts w:eastAsia="Tahoma"/>
          <w:color w:val="000000" w:themeColor="text1"/>
          <w:lang w:val="en-US"/>
        </w:rPr>
        <w:t>have been</w:t>
      </w:r>
      <w:r w:rsidR="7B668AED" w:rsidRPr="220A4A3D">
        <w:rPr>
          <w:rFonts w:eastAsia="Tahoma"/>
          <w:color w:val="000000" w:themeColor="text1"/>
          <w:lang w:val="en-US"/>
        </w:rPr>
        <w:t xml:space="preserve"> </w:t>
      </w:r>
      <w:r w:rsidR="001D6F98">
        <w:rPr>
          <w:rFonts w:eastAsia="Tahoma"/>
          <w:color w:val="000000" w:themeColor="text1"/>
          <w:lang w:val="en-US"/>
        </w:rPr>
        <w:t>taking children on</w:t>
      </w:r>
      <w:r w:rsidR="001D6F98" w:rsidRPr="220A4A3D">
        <w:rPr>
          <w:rFonts w:eastAsia="Tahoma"/>
          <w:color w:val="000000" w:themeColor="text1"/>
          <w:lang w:val="en-US"/>
        </w:rPr>
        <w:t xml:space="preserve"> </w:t>
      </w:r>
      <w:r w:rsidR="7B668AED" w:rsidRPr="220A4A3D">
        <w:rPr>
          <w:rFonts w:eastAsia="Tahoma"/>
          <w:color w:val="000000" w:themeColor="text1"/>
          <w:lang w:val="en-US"/>
        </w:rPr>
        <w:t>more frequent visits to different outdoor environments</w:t>
      </w:r>
      <w:r w:rsidR="001D6F98">
        <w:rPr>
          <w:rFonts w:eastAsia="Tahoma"/>
          <w:color w:val="000000" w:themeColor="text1"/>
          <w:lang w:val="en-US"/>
        </w:rPr>
        <w:t>,</w:t>
      </w:r>
      <w:r w:rsidR="7B668AED" w:rsidRPr="220A4A3D">
        <w:rPr>
          <w:rFonts w:eastAsia="Tahoma"/>
          <w:color w:val="000000" w:themeColor="text1"/>
          <w:lang w:val="en-US"/>
        </w:rPr>
        <w:t xml:space="preserve"> such as local parks</w:t>
      </w:r>
      <w:r w:rsidR="00D76155">
        <w:rPr>
          <w:rFonts w:eastAsia="Tahoma"/>
          <w:color w:val="000000" w:themeColor="text1"/>
          <w:lang w:val="en-US"/>
        </w:rPr>
        <w:t xml:space="preserve"> and woods</w:t>
      </w:r>
      <w:r w:rsidR="7B668AED" w:rsidRPr="220A4A3D">
        <w:rPr>
          <w:rFonts w:eastAsia="Tahoma"/>
          <w:color w:val="000000" w:themeColor="text1"/>
          <w:lang w:val="en-US"/>
        </w:rPr>
        <w:t xml:space="preserve">. </w:t>
      </w:r>
    </w:p>
    <w:p w14:paraId="692785D6" w14:textId="77777777" w:rsidR="00F348C9" w:rsidRDefault="00F348C9">
      <w:pPr>
        <w:rPr>
          <w:rFonts w:eastAsia="Tahoma"/>
          <w:color w:val="000000" w:themeColor="text1"/>
          <w:lang w:val="en-US"/>
        </w:rPr>
      </w:pPr>
    </w:p>
    <w:p w14:paraId="477FE670" w14:textId="1C535F1D" w:rsidR="7B668AED" w:rsidRPr="0003037A" w:rsidRDefault="00CF2548">
      <w:r>
        <w:rPr>
          <w:rFonts w:eastAsia="Tahoma"/>
          <w:color w:val="000000" w:themeColor="text1"/>
          <w:lang w:val="en-US"/>
        </w:rPr>
        <w:t>They</w:t>
      </w:r>
      <w:r w:rsidR="7B668AED" w:rsidRPr="220A4A3D">
        <w:rPr>
          <w:rFonts w:eastAsia="Tahoma"/>
          <w:color w:val="000000" w:themeColor="text1"/>
          <w:lang w:val="en-US"/>
        </w:rPr>
        <w:t xml:space="preserve"> </w:t>
      </w:r>
      <w:r w:rsidR="00F348C9">
        <w:rPr>
          <w:rFonts w:eastAsia="Tahoma"/>
          <w:color w:val="000000" w:themeColor="text1"/>
          <w:lang w:val="en-US"/>
        </w:rPr>
        <w:t>have</w:t>
      </w:r>
      <w:r w:rsidR="00F348C9" w:rsidRPr="220A4A3D">
        <w:rPr>
          <w:rFonts w:eastAsia="Tahoma"/>
          <w:color w:val="000000" w:themeColor="text1"/>
          <w:lang w:val="en-US"/>
        </w:rPr>
        <w:t xml:space="preserve"> </w:t>
      </w:r>
      <w:r w:rsidR="7B668AED" w:rsidRPr="220A4A3D">
        <w:rPr>
          <w:rFonts w:eastAsia="Tahoma"/>
          <w:color w:val="000000" w:themeColor="text1"/>
          <w:lang w:val="en-US"/>
        </w:rPr>
        <w:t xml:space="preserve">also </w:t>
      </w:r>
      <w:r w:rsidR="00F348C9">
        <w:rPr>
          <w:rFonts w:eastAsia="Tahoma"/>
          <w:color w:val="000000" w:themeColor="text1"/>
          <w:lang w:val="en-US"/>
        </w:rPr>
        <w:t xml:space="preserve">been </w:t>
      </w:r>
      <w:r w:rsidR="7B668AED" w:rsidRPr="220A4A3D">
        <w:rPr>
          <w:rFonts w:eastAsia="Tahoma"/>
          <w:color w:val="000000" w:themeColor="text1"/>
          <w:lang w:val="en-US"/>
        </w:rPr>
        <w:t xml:space="preserve">offering </w:t>
      </w:r>
      <w:r w:rsidR="5599DA17" w:rsidRPr="7F4C093A">
        <w:rPr>
          <w:rFonts w:eastAsia="Tahoma"/>
          <w:color w:val="000000" w:themeColor="text1"/>
          <w:lang w:val="en-US"/>
        </w:rPr>
        <w:t>a wider</w:t>
      </w:r>
      <w:r w:rsidR="7B668AED" w:rsidRPr="220A4A3D">
        <w:rPr>
          <w:rFonts w:eastAsia="Tahoma"/>
          <w:color w:val="000000" w:themeColor="text1"/>
          <w:lang w:val="en-US"/>
        </w:rPr>
        <w:t xml:space="preserve"> range of indoor activities</w:t>
      </w:r>
      <w:r w:rsidR="5599DA17" w:rsidRPr="6FE80B73">
        <w:rPr>
          <w:rFonts w:eastAsia="Tahoma"/>
          <w:color w:val="000000" w:themeColor="text1"/>
          <w:lang w:val="en-US"/>
        </w:rPr>
        <w:t xml:space="preserve"> </w:t>
      </w:r>
      <w:r w:rsidR="00D76155">
        <w:rPr>
          <w:rFonts w:eastAsia="Tahoma"/>
          <w:color w:val="000000" w:themeColor="text1"/>
          <w:lang w:val="en-US"/>
        </w:rPr>
        <w:t xml:space="preserve">for </w:t>
      </w:r>
      <w:r w:rsidR="5599DA17" w:rsidRPr="5453F106">
        <w:rPr>
          <w:rFonts w:eastAsia="Tahoma"/>
          <w:color w:val="000000" w:themeColor="text1"/>
          <w:lang w:val="en-US"/>
        </w:rPr>
        <w:t xml:space="preserve">children’s physical development. </w:t>
      </w:r>
      <w:r w:rsidR="00AE5109">
        <w:rPr>
          <w:rFonts w:eastAsia="Tahoma"/>
          <w:color w:val="000000" w:themeColor="text1"/>
          <w:lang w:val="en-US"/>
        </w:rPr>
        <w:t xml:space="preserve">Childminders </w:t>
      </w:r>
      <w:r w:rsidR="0097424D">
        <w:rPr>
          <w:rFonts w:eastAsia="Tahoma"/>
          <w:color w:val="000000" w:themeColor="text1"/>
          <w:lang w:val="en-US"/>
        </w:rPr>
        <w:t xml:space="preserve">have been taking children to </w:t>
      </w:r>
      <w:r w:rsidR="007D53DD">
        <w:rPr>
          <w:rFonts w:eastAsia="Tahoma"/>
          <w:color w:val="000000" w:themeColor="text1"/>
          <w:lang w:val="en-US"/>
        </w:rPr>
        <w:t xml:space="preserve">soft play centres </w:t>
      </w:r>
      <w:r>
        <w:rPr>
          <w:rFonts w:eastAsia="Tahoma"/>
          <w:color w:val="000000" w:themeColor="text1"/>
          <w:lang w:val="en-US"/>
        </w:rPr>
        <w:t xml:space="preserve">for </w:t>
      </w:r>
      <w:r w:rsidR="007D53DD">
        <w:rPr>
          <w:rFonts w:eastAsia="Tahoma"/>
          <w:color w:val="000000" w:themeColor="text1"/>
          <w:lang w:val="en-US"/>
        </w:rPr>
        <w:t>physical development</w:t>
      </w:r>
      <w:r w:rsidR="001B7A39">
        <w:rPr>
          <w:rFonts w:eastAsia="Tahoma"/>
          <w:color w:val="000000" w:themeColor="text1"/>
          <w:lang w:val="en-US"/>
        </w:rPr>
        <w:t xml:space="preserve"> and </w:t>
      </w:r>
      <w:r>
        <w:rPr>
          <w:rFonts w:eastAsia="Tahoma"/>
          <w:color w:val="000000" w:themeColor="text1"/>
          <w:lang w:val="en-US"/>
        </w:rPr>
        <w:t xml:space="preserve">also to give </w:t>
      </w:r>
      <w:r w:rsidR="00D76155">
        <w:rPr>
          <w:rFonts w:eastAsia="Tahoma"/>
          <w:color w:val="000000" w:themeColor="text1"/>
          <w:lang w:val="en-US"/>
        </w:rPr>
        <w:t xml:space="preserve">them </w:t>
      </w:r>
      <w:r w:rsidR="001B7A39">
        <w:rPr>
          <w:rFonts w:eastAsia="Tahoma"/>
          <w:color w:val="000000" w:themeColor="text1"/>
          <w:lang w:val="en-US"/>
        </w:rPr>
        <w:t xml:space="preserve">experiences </w:t>
      </w:r>
      <w:r w:rsidR="002A7887">
        <w:rPr>
          <w:rFonts w:eastAsia="Tahoma"/>
          <w:color w:val="000000" w:themeColor="text1"/>
          <w:lang w:val="en-US"/>
        </w:rPr>
        <w:t xml:space="preserve">that </w:t>
      </w:r>
      <w:r w:rsidR="001B7A39">
        <w:rPr>
          <w:rFonts w:eastAsia="Tahoma"/>
          <w:color w:val="000000" w:themeColor="text1"/>
          <w:lang w:val="en-US"/>
        </w:rPr>
        <w:t xml:space="preserve">they </w:t>
      </w:r>
      <w:r w:rsidR="009A6C2F">
        <w:rPr>
          <w:rFonts w:eastAsia="Tahoma"/>
          <w:color w:val="000000" w:themeColor="text1"/>
          <w:lang w:val="en-US"/>
        </w:rPr>
        <w:t>are likely to</w:t>
      </w:r>
      <w:r w:rsidR="00182603">
        <w:rPr>
          <w:rFonts w:eastAsia="Tahoma"/>
          <w:color w:val="000000" w:themeColor="text1"/>
          <w:lang w:val="en-US"/>
        </w:rPr>
        <w:t xml:space="preserve"> </w:t>
      </w:r>
      <w:r w:rsidR="001B7A39">
        <w:rPr>
          <w:rFonts w:eastAsia="Tahoma"/>
          <w:color w:val="000000" w:themeColor="text1"/>
          <w:lang w:val="en-US"/>
        </w:rPr>
        <w:t>have missed out on during the pandemic.</w:t>
      </w:r>
      <w:r w:rsidR="00D74BD7">
        <w:rPr>
          <w:rFonts w:eastAsia="Tahoma"/>
          <w:color w:val="000000" w:themeColor="text1"/>
          <w:lang w:val="en-US"/>
        </w:rPr>
        <w:t xml:space="preserve"> </w:t>
      </w:r>
      <w:r w:rsidR="00194481">
        <w:rPr>
          <w:rFonts w:eastAsia="Tahoma"/>
          <w:color w:val="000000" w:themeColor="text1"/>
          <w:lang w:val="en-US"/>
        </w:rPr>
        <w:t>However, s</w:t>
      </w:r>
      <w:proofErr w:type="spellStart"/>
      <w:r w:rsidR="00D74BD7" w:rsidRPr="00134676">
        <w:t>om</w:t>
      </w:r>
      <w:r w:rsidR="00D74BD7">
        <w:t>e</w:t>
      </w:r>
      <w:proofErr w:type="spellEnd"/>
      <w:r w:rsidR="00D74BD7">
        <w:t xml:space="preserve"> providers</w:t>
      </w:r>
      <w:r w:rsidR="00D74BD7" w:rsidRPr="00134676">
        <w:t xml:space="preserve"> </w:t>
      </w:r>
      <w:r w:rsidR="00D74BD7">
        <w:t>have been offering different</w:t>
      </w:r>
      <w:r w:rsidR="00D74BD7" w:rsidRPr="00134676">
        <w:t xml:space="preserve"> activities to reduce the chance of </w:t>
      </w:r>
      <w:r w:rsidR="00D76155">
        <w:t>children infecting each other</w:t>
      </w:r>
      <w:r w:rsidR="00D74BD7">
        <w:t xml:space="preserve">. For example, </w:t>
      </w:r>
      <w:r w:rsidR="00194481">
        <w:t xml:space="preserve">some </w:t>
      </w:r>
      <w:r w:rsidR="00D74BD7">
        <w:t xml:space="preserve">have used indoor soft play areas less and have substituted this with more outdoor play. </w:t>
      </w:r>
    </w:p>
    <w:p w14:paraId="5A35F09A" w14:textId="2839FD32" w:rsidR="7B668AED" w:rsidRPr="0003037A" w:rsidRDefault="00151C62" w:rsidP="00151C62">
      <w:pPr>
        <w:tabs>
          <w:tab w:val="left" w:pos="6495"/>
        </w:tabs>
        <w:rPr>
          <w:rFonts w:eastAsia="Calibri"/>
          <w:color w:val="000000" w:themeColor="text1"/>
          <w:szCs w:val="24"/>
          <w:lang w:val="en-US"/>
        </w:rPr>
      </w:pPr>
      <w:r>
        <w:rPr>
          <w:rFonts w:eastAsia="Calibri"/>
          <w:color w:val="000000" w:themeColor="text1"/>
          <w:szCs w:val="24"/>
          <w:lang w:val="en-US"/>
        </w:rPr>
        <w:lastRenderedPageBreak/>
        <w:tab/>
      </w:r>
    </w:p>
    <w:p w14:paraId="7A63B099" w14:textId="3520F52B" w:rsidR="7B668AED" w:rsidRPr="007E5E65" w:rsidRDefault="00EA7232">
      <w:pPr>
        <w:rPr>
          <w:rFonts w:eastAsia="Times New Roman"/>
          <w:lang w:val="en-US"/>
        </w:rPr>
      </w:pPr>
      <w:r>
        <w:rPr>
          <w:rFonts w:eastAsia="Tahoma"/>
          <w:color w:val="000000" w:themeColor="text1"/>
          <w:lang w:val="en-US"/>
        </w:rPr>
        <w:t>S</w:t>
      </w:r>
      <w:r w:rsidR="7B668AED" w:rsidRPr="6F7E7169">
        <w:rPr>
          <w:rFonts w:eastAsia="Tahoma"/>
          <w:color w:val="000000" w:themeColor="text1"/>
          <w:lang w:val="en-US"/>
        </w:rPr>
        <w:t xml:space="preserve">ome </w:t>
      </w:r>
      <w:r w:rsidR="00E510C9">
        <w:rPr>
          <w:rFonts w:eastAsia="Tahoma"/>
          <w:color w:val="000000" w:themeColor="text1"/>
          <w:lang w:val="en-US"/>
        </w:rPr>
        <w:t>provider</w:t>
      </w:r>
      <w:r w:rsidR="7B668AED" w:rsidRPr="6F7E7169">
        <w:rPr>
          <w:rFonts w:eastAsia="Tahoma"/>
          <w:color w:val="000000" w:themeColor="text1"/>
          <w:lang w:val="en-US"/>
        </w:rPr>
        <w:t xml:space="preserve">s </w:t>
      </w:r>
      <w:r w:rsidR="7B668AED" w:rsidRPr="6F7E7169">
        <w:rPr>
          <w:rFonts w:eastAsia="Times New Roman"/>
          <w:lang w:val="en-US"/>
        </w:rPr>
        <w:t xml:space="preserve">reported </w:t>
      </w:r>
      <w:r w:rsidR="00CF2548">
        <w:rPr>
          <w:rFonts w:eastAsia="Times New Roman"/>
          <w:lang w:val="en-US"/>
        </w:rPr>
        <w:t xml:space="preserve">regression in children’s </w:t>
      </w:r>
      <w:r w:rsidR="7B668AED" w:rsidRPr="6F7E7169">
        <w:rPr>
          <w:rFonts w:eastAsia="Times New Roman"/>
          <w:lang w:val="en-US"/>
        </w:rPr>
        <w:t>independen</w:t>
      </w:r>
      <w:r w:rsidR="00CF2548">
        <w:rPr>
          <w:rFonts w:eastAsia="Times New Roman"/>
          <w:lang w:val="en-US"/>
        </w:rPr>
        <w:t>ce</w:t>
      </w:r>
      <w:r w:rsidR="7B668AED" w:rsidRPr="6F7E7169">
        <w:rPr>
          <w:rFonts w:eastAsia="Times New Roman"/>
          <w:lang w:val="en-US"/>
        </w:rPr>
        <w:t xml:space="preserve"> and self</w:t>
      </w:r>
      <w:r w:rsidR="00E45CA2" w:rsidRPr="6F7E7169">
        <w:rPr>
          <w:rFonts w:eastAsia="Times New Roman"/>
          <w:lang w:val="en-US"/>
        </w:rPr>
        <w:t>-</w:t>
      </w:r>
      <w:r w:rsidR="7B668AED" w:rsidRPr="6F7E7169">
        <w:rPr>
          <w:rFonts w:eastAsia="Times New Roman"/>
          <w:lang w:val="en-US"/>
        </w:rPr>
        <w:t>care</w:t>
      </w:r>
      <w:r w:rsidR="00CF1FDB">
        <w:rPr>
          <w:rFonts w:eastAsia="Times New Roman"/>
          <w:lang w:val="en-US"/>
        </w:rPr>
        <w:t xml:space="preserve"> skills</w:t>
      </w:r>
      <w:r w:rsidR="7B668AED" w:rsidRPr="6F7E7169">
        <w:rPr>
          <w:rFonts w:eastAsia="Times New Roman"/>
          <w:lang w:val="en-US"/>
        </w:rPr>
        <w:t xml:space="preserve">. </w:t>
      </w:r>
      <w:r w:rsidR="007A5DF2">
        <w:rPr>
          <w:rFonts w:eastAsia="Times New Roman"/>
          <w:lang w:val="en-US"/>
        </w:rPr>
        <w:t>For example,</w:t>
      </w:r>
      <w:r w:rsidR="7B668AED" w:rsidRPr="6F7E7169">
        <w:rPr>
          <w:rFonts w:eastAsia="Times New Roman"/>
          <w:lang w:val="en-US"/>
        </w:rPr>
        <w:t xml:space="preserve"> more children needed help putting on their coat and blowing their nose. </w:t>
      </w:r>
      <w:r w:rsidR="00752E19">
        <w:rPr>
          <w:rFonts w:eastAsia="Times New Roman"/>
          <w:lang w:val="en-US"/>
        </w:rPr>
        <w:t>Provider</w:t>
      </w:r>
      <w:r w:rsidR="008215C5">
        <w:rPr>
          <w:rFonts w:eastAsia="Times New Roman"/>
          <w:lang w:val="en-US"/>
        </w:rPr>
        <w:t>s</w:t>
      </w:r>
      <w:r w:rsidR="7B668AED" w:rsidRPr="6F7E7169">
        <w:rPr>
          <w:rFonts w:eastAsia="Times New Roman"/>
          <w:lang w:val="en-US"/>
        </w:rPr>
        <w:t xml:space="preserve"> </w:t>
      </w:r>
      <w:r w:rsidR="0097697E" w:rsidRPr="6F7E7169">
        <w:rPr>
          <w:rFonts w:eastAsia="Times New Roman"/>
          <w:lang w:val="en-US"/>
        </w:rPr>
        <w:t xml:space="preserve">have responded to this by </w:t>
      </w:r>
      <w:r w:rsidR="7B668AED" w:rsidRPr="6F7E7169">
        <w:rPr>
          <w:rFonts w:eastAsia="Times New Roman"/>
          <w:lang w:val="en-US"/>
        </w:rPr>
        <w:t xml:space="preserve">building in extra opportunities to </w:t>
      </w:r>
      <w:r w:rsidR="70C62486" w:rsidRPr="295E1E83">
        <w:rPr>
          <w:rFonts w:eastAsia="Times New Roman"/>
          <w:lang w:val="en-US"/>
        </w:rPr>
        <w:t>practise</w:t>
      </w:r>
      <w:r w:rsidR="7B668AED" w:rsidRPr="6F7E7169">
        <w:rPr>
          <w:rFonts w:eastAsia="Times New Roman"/>
          <w:lang w:val="en-US"/>
        </w:rPr>
        <w:t xml:space="preserve"> these skills. An increasing </w:t>
      </w:r>
      <w:r w:rsidR="003411D5">
        <w:rPr>
          <w:rFonts w:eastAsia="Times New Roman"/>
          <w:lang w:val="en-US"/>
        </w:rPr>
        <w:t>n</w:t>
      </w:r>
      <w:r w:rsidR="007877DB">
        <w:rPr>
          <w:rFonts w:eastAsia="Times New Roman"/>
          <w:lang w:val="en-US"/>
        </w:rPr>
        <w:t>umber</w:t>
      </w:r>
      <w:r w:rsidR="003411D5" w:rsidRPr="6F7E7169">
        <w:rPr>
          <w:rFonts w:eastAsia="Times New Roman"/>
          <w:lang w:val="en-US"/>
        </w:rPr>
        <w:t xml:space="preserve"> </w:t>
      </w:r>
      <w:r w:rsidR="7B668AED" w:rsidRPr="6F7E7169">
        <w:rPr>
          <w:rFonts w:eastAsia="Times New Roman"/>
          <w:lang w:val="en-US"/>
        </w:rPr>
        <w:t xml:space="preserve">of </w:t>
      </w:r>
      <w:r w:rsidR="00752E19">
        <w:rPr>
          <w:rFonts w:eastAsia="Times New Roman"/>
          <w:lang w:val="en-US"/>
        </w:rPr>
        <w:t>provider</w:t>
      </w:r>
      <w:r w:rsidR="7B668AED" w:rsidRPr="6F7E7169">
        <w:rPr>
          <w:rFonts w:eastAsia="Times New Roman"/>
          <w:lang w:val="en-US"/>
        </w:rPr>
        <w:t xml:space="preserve">s </w:t>
      </w:r>
      <w:r w:rsidR="00226210">
        <w:rPr>
          <w:rFonts w:eastAsia="Times New Roman"/>
          <w:lang w:val="en-US"/>
        </w:rPr>
        <w:t xml:space="preserve">were </w:t>
      </w:r>
      <w:r w:rsidR="7B668AED" w:rsidRPr="6F7E7169">
        <w:rPr>
          <w:rFonts w:eastAsia="Times New Roman"/>
          <w:lang w:val="en-US"/>
        </w:rPr>
        <w:t xml:space="preserve">concerned </w:t>
      </w:r>
      <w:r w:rsidR="009F403A">
        <w:rPr>
          <w:rFonts w:eastAsia="Times New Roman"/>
          <w:lang w:val="en-US"/>
        </w:rPr>
        <w:t xml:space="preserve">that </w:t>
      </w:r>
      <w:r w:rsidR="008215C5">
        <w:rPr>
          <w:rFonts w:eastAsia="Times New Roman"/>
          <w:lang w:val="en-US"/>
        </w:rPr>
        <w:t>fewer</w:t>
      </w:r>
      <w:r w:rsidR="000B6645">
        <w:rPr>
          <w:rFonts w:eastAsia="Times New Roman"/>
          <w:lang w:val="en-US"/>
        </w:rPr>
        <w:t xml:space="preserve"> </w:t>
      </w:r>
      <w:r w:rsidR="002A0102">
        <w:rPr>
          <w:rFonts w:eastAsia="Times New Roman"/>
          <w:lang w:val="en-US"/>
        </w:rPr>
        <w:t xml:space="preserve">children </w:t>
      </w:r>
      <w:r w:rsidR="0075015B">
        <w:rPr>
          <w:rFonts w:eastAsia="Times New Roman"/>
          <w:lang w:val="en-US"/>
        </w:rPr>
        <w:t>have learned to use the toilet independently</w:t>
      </w:r>
      <w:r w:rsidR="009A37CA">
        <w:rPr>
          <w:rFonts w:eastAsia="Times New Roman"/>
          <w:lang w:val="en-US"/>
        </w:rPr>
        <w:t>.</w:t>
      </w:r>
      <w:r w:rsidR="00290A1D">
        <w:rPr>
          <w:rFonts w:eastAsia="Times New Roman"/>
          <w:lang w:val="en-US"/>
        </w:rPr>
        <w:t xml:space="preserve"> </w:t>
      </w:r>
      <w:r w:rsidR="008E2D5F">
        <w:rPr>
          <w:rFonts w:eastAsia="Times New Roman"/>
          <w:lang w:val="en-US"/>
        </w:rPr>
        <w:t xml:space="preserve">This means </w:t>
      </w:r>
      <w:r w:rsidR="00680431">
        <w:rPr>
          <w:rFonts w:eastAsia="Times New Roman"/>
          <w:lang w:val="en-US"/>
        </w:rPr>
        <w:t xml:space="preserve">that </w:t>
      </w:r>
      <w:r w:rsidR="00885A39">
        <w:rPr>
          <w:rFonts w:eastAsia="Times New Roman"/>
          <w:lang w:val="en-US"/>
        </w:rPr>
        <w:t xml:space="preserve">more children </w:t>
      </w:r>
      <w:r w:rsidR="00DA3601">
        <w:rPr>
          <w:rFonts w:eastAsia="Times New Roman"/>
          <w:lang w:val="en-US"/>
        </w:rPr>
        <w:t xml:space="preserve">may not be </w:t>
      </w:r>
      <w:r w:rsidR="00F4172A">
        <w:rPr>
          <w:rFonts w:eastAsia="Times New Roman"/>
          <w:lang w:val="en-US"/>
        </w:rPr>
        <w:t>ready for school by age 4</w:t>
      </w:r>
      <w:r w:rsidR="0044716C">
        <w:rPr>
          <w:rFonts w:eastAsia="Times New Roman"/>
          <w:lang w:val="en-US"/>
        </w:rPr>
        <w:t>.</w:t>
      </w:r>
      <w:r w:rsidR="00E77509">
        <w:rPr>
          <w:rFonts w:eastAsia="Times New Roman"/>
          <w:lang w:val="en-US"/>
        </w:rPr>
        <w:t xml:space="preserve"> </w:t>
      </w:r>
      <w:r w:rsidR="003A4352">
        <w:rPr>
          <w:rFonts w:eastAsia="Times New Roman"/>
          <w:lang w:val="en-US"/>
        </w:rPr>
        <w:t>Providers</w:t>
      </w:r>
      <w:r w:rsidR="7B668AED" w:rsidRPr="6F7E7169">
        <w:rPr>
          <w:rFonts w:eastAsia="Times New Roman"/>
          <w:lang w:val="en-US"/>
        </w:rPr>
        <w:t xml:space="preserve"> </w:t>
      </w:r>
      <w:r w:rsidR="00CF2548">
        <w:rPr>
          <w:rFonts w:eastAsia="Times New Roman"/>
          <w:lang w:val="en-US"/>
        </w:rPr>
        <w:t xml:space="preserve">are </w:t>
      </w:r>
      <w:r w:rsidR="7B668AED" w:rsidRPr="6F7E7169">
        <w:rPr>
          <w:rFonts w:eastAsia="Times New Roman"/>
          <w:lang w:val="en-US"/>
        </w:rPr>
        <w:t xml:space="preserve">also concerned about obesity and dental health. </w:t>
      </w:r>
      <w:r w:rsidR="00CF2548">
        <w:rPr>
          <w:rFonts w:eastAsia="Tahoma"/>
          <w:color w:val="000000" w:themeColor="text1"/>
          <w:lang w:val="en-US"/>
        </w:rPr>
        <w:t xml:space="preserve">They </w:t>
      </w:r>
      <w:r w:rsidR="00290A45">
        <w:rPr>
          <w:rFonts w:eastAsia="Tahoma"/>
          <w:color w:val="000000" w:themeColor="text1"/>
          <w:lang w:val="en-US"/>
        </w:rPr>
        <w:t>have</w:t>
      </w:r>
      <w:r w:rsidR="7B668AED" w:rsidRPr="6F7E7169">
        <w:rPr>
          <w:rFonts w:eastAsia="Tahoma"/>
          <w:color w:val="000000" w:themeColor="text1"/>
          <w:lang w:val="en-US"/>
        </w:rPr>
        <w:t xml:space="preserve"> focus</w:t>
      </w:r>
      <w:r w:rsidR="00290A45">
        <w:rPr>
          <w:rFonts w:eastAsia="Tahoma"/>
          <w:color w:val="000000" w:themeColor="text1"/>
          <w:lang w:val="en-US"/>
        </w:rPr>
        <w:t>ed</w:t>
      </w:r>
      <w:r w:rsidR="7B668AED" w:rsidRPr="6F7E7169">
        <w:rPr>
          <w:rFonts w:eastAsia="Tahoma"/>
          <w:color w:val="000000" w:themeColor="text1"/>
          <w:lang w:val="en-US"/>
        </w:rPr>
        <w:t xml:space="preserve"> on providing well-balanced and nutritious meals and increasing time </w:t>
      </w:r>
      <w:r w:rsidR="00CF2548">
        <w:rPr>
          <w:rFonts w:eastAsia="Tahoma"/>
          <w:color w:val="000000" w:themeColor="text1"/>
          <w:lang w:val="en-US"/>
        </w:rPr>
        <w:t xml:space="preserve">for </w:t>
      </w:r>
      <w:r w:rsidR="7B668AED" w:rsidRPr="6F7E7169">
        <w:rPr>
          <w:rFonts w:eastAsia="Tahoma"/>
          <w:color w:val="000000" w:themeColor="text1"/>
          <w:lang w:val="en-US"/>
        </w:rPr>
        <w:t>physical activity to tackle these problems.</w:t>
      </w:r>
    </w:p>
    <w:p w14:paraId="200DEDCF" w14:textId="776167FB" w:rsidR="7B668AED" w:rsidRDefault="7B668AED" w:rsidP="7B668AED">
      <w:pPr>
        <w:rPr>
          <w:rFonts w:eastAsia="Calibri"/>
          <w:color w:val="000000" w:themeColor="text1"/>
          <w:szCs w:val="24"/>
          <w:lang w:val="en-US"/>
        </w:rPr>
      </w:pPr>
    </w:p>
    <w:p w14:paraId="47CD2077" w14:textId="14D9F826" w:rsidR="00581A01" w:rsidRPr="00A90D03" w:rsidRDefault="008D5139" w:rsidP="009A3B30">
      <w:pPr>
        <w:pStyle w:val="Heading2"/>
      </w:pPr>
      <w:r w:rsidRPr="7FD936E3">
        <w:t>##</w:t>
      </w:r>
      <w:r w:rsidR="009C58ED">
        <w:t>Changes to practice and procedures</w:t>
      </w:r>
      <w:r w:rsidR="00FF3DF9">
        <w:t xml:space="preserve"> due to</w:t>
      </w:r>
      <w:r w:rsidR="009C58ED">
        <w:t xml:space="preserve"> </w:t>
      </w:r>
      <w:r w:rsidR="009F403A" w:rsidRPr="7FD936E3">
        <w:t>C</w:t>
      </w:r>
      <w:r w:rsidR="009F403A">
        <w:t>OVID</w:t>
      </w:r>
      <w:r w:rsidR="00742DC3">
        <w:t>-19</w:t>
      </w:r>
      <w:r w:rsidR="00F92A5B" w:rsidRPr="7FD936E3">
        <w:t xml:space="preserve"> measures</w:t>
      </w:r>
    </w:p>
    <w:p w14:paraId="76621082" w14:textId="77777777" w:rsidR="00F23EDD" w:rsidRDefault="00F23EDD" w:rsidP="00F23EDD"/>
    <w:p w14:paraId="0130C680" w14:textId="23760421" w:rsidR="00F23EDD" w:rsidRDefault="00F23EDD" w:rsidP="00F23EDD">
      <w:r>
        <w:t xml:space="preserve">All </w:t>
      </w:r>
      <w:r w:rsidR="004D4BBE">
        <w:t>provider</w:t>
      </w:r>
      <w:r w:rsidR="008215C5">
        <w:t>s</w:t>
      </w:r>
      <w:r>
        <w:t xml:space="preserve"> made changes to practice and procedures </w:t>
      </w:r>
      <w:r w:rsidR="00CF2548">
        <w:t xml:space="preserve">to comply with </w:t>
      </w:r>
      <w:r w:rsidR="00742DC3">
        <w:t>COVID-19</w:t>
      </w:r>
      <w:r w:rsidR="00DD0A67">
        <w:t xml:space="preserve"> </w:t>
      </w:r>
      <w:r>
        <w:t>guidance. Some would like to retain COVID-19 measures</w:t>
      </w:r>
      <w:r w:rsidR="00DD0A67">
        <w:t xml:space="preserve">, which </w:t>
      </w:r>
      <w:r w:rsidR="00FA3B8A">
        <w:t>were formally lifted in Feb</w:t>
      </w:r>
      <w:r w:rsidR="00D94591">
        <w:t>ruary 2022</w:t>
      </w:r>
      <w:r w:rsidR="002111AA">
        <w:t>,</w:t>
      </w:r>
      <w:r w:rsidR="00D94591">
        <w:t xml:space="preserve"> </w:t>
      </w:r>
      <w:r w:rsidR="00CF2548">
        <w:t xml:space="preserve">while </w:t>
      </w:r>
      <w:r>
        <w:t xml:space="preserve">some have started to revert to </w:t>
      </w:r>
      <w:r w:rsidR="00CF2548">
        <w:t xml:space="preserve">pre-pandemic </w:t>
      </w:r>
      <w:r>
        <w:t xml:space="preserve">practice. </w:t>
      </w:r>
      <w:r w:rsidR="000E1B53">
        <w:t xml:space="preserve">A few </w:t>
      </w:r>
      <w:r w:rsidR="0096417D">
        <w:t>provider</w:t>
      </w:r>
      <w:r w:rsidR="000E1B53">
        <w:t>s have started to allow parents to come in regularly but have introduced one-way systems, set a limited time for them to come in and/or ask</w:t>
      </w:r>
      <w:r w:rsidR="007E56BC">
        <w:t>ed</w:t>
      </w:r>
      <w:r w:rsidR="000E1B53">
        <w:t xml:space="preserve"> them to wear mask</w:t>
      </w:r>
      <w:r w:rsidR="000E00BA">
        <w:t>s</w:t>
      </w:r>
      <w:r w:rsidR="0057342E">
        <w:t>.</w:t>
      </w:r>
    </w:p>
    <w:p w14:paraId="101555B0" w14:textId="77777777" w:rsidR="00B26D63" w:rsidRDefault="00B26D63" w:rsidP="00F23EDD"/>
    <w:p w14:paraId="27B2A60E" w14:textId="77777777" w:rsidR="00B26D63" w:rsidRDefault="00B26D63" w:rsidP="00B26D63">
      <w:pPr>
        <w:rPr>
          <w:b/>
          <w:bCs/>
        </w:rPr>
      </w:pPr>
      <w:r>
        <w:rPr>
          <w:b/>
          <w:bCs/>
        </w:rPr>
        <w:t>###</w:t>
      </w:r>
      <w:r w:rsidRPr="008C6692">
        <w:rPr>
          <w:b/>
          <w:bCs/>
        </w:rPr>
        <w:t>Parents</w:t>
      </w:r>
      <w:r>
        <w:rPr>
          <w:b/>
          <w:bCs/>
        </w:rPr>
        <w:t xml:space="preserve"> entering premises</w:t>
      </w:r>
    </w:p>
    <w:p w14:paraId="3B5374EA" w14:textId="77777777" w:rsidR="00E534AF" w:rsidRDefault="00E534AF" w:rsidP="00B26D63">
      <w:pPr>
        <w:rPr>
          <w:b/>
          <w:bCs/>
        </w:rPr>
      </w:pPr>
    </w:p>
    <w:p w14:paraId="367B76DD" w14:textId="5D347CB4" w:rsidR="00606764" w:rsidRDefault="00B26D63" w:rsidP="00B26D63">
      <w:r>
        <w:t xml:space="preserve">In most </w:t>
      </w:r>
      <w:r w:rsidR="00D248BE">
        <w:t>early years provision</w:t>
      </w:r>
      <w:r w:rsidR="0003703C">
        <w:t>,</w:t>
      </w:r>
      <w:r>
        <w:t xml:space="preserve"> parents </w:t>
      </w:r>
      <w:r w:rsidR="00DA2F1E">
        <w:t>have not been</w:t>
      </w:r>
      <w:r w:rsidRPr="00153B53">
        <w:t xml:space="preserve"> allowed </w:t>
      </w:r>
      <w:r>
        <w:t xml:space="preserve">to enter buildings to drop off or pick up their children. Instead, they </w:t>
      </w:r>
      <w:r w:rsidR="00606764">
        <w:t xml:space="preserve">have </w:t>
      </w:r>
      <w:r>
        <w:t>dro</w:t>
      </w:r>
      <w:r w:rsidR="00BA376F">
        <w:t>p</w:t>
      </w:r>
      <w:r>
        <w:t>p</w:t>
      </w:r>
      <w:r w:rsidR="00BA376F">
        <w:t>ed</w:t>
      </w:r>
      <w:r>
        <w:t xml:space="preserve"> </w:t>
      </w:r>
      <w:r w:rsidR="00606764">
        <w:t xml:space="preserve">them </w:t>
      </w:r>
      <w:r>
        <w:t>off and pick</w:t>
      </w:r>
      <w:r w:rsidR="00BA376F">
        <w:t>ed</w:t>
      </w:r>
      <w:r>
        <w:t xml:space="preserve"> </w:t>
      </w:r>
      <w:r w:rsidR="00606764">
        <w:t xml:space="preserve">them </w:t>
      </w:r>
      <w:r>
        <w:t xml:space="preserve">up at the door or gate. </w:t>
      </w:r>
      <w:r w:rsidR="00606764">
        <w:t xml:space="preserve">This means that </w:t>
      </w:r>
      <w:r>
        <w:t xml:space="preserve">parents whose children started </w:t>
      </w:r>
      <w:r w:rsidR="00CF2548">
        <w:t>attending</w:t>
      </w:r>
      <w:r w:rsidR="009977FD">
        <w:t xml:space="preserve"> </w:t>
      </w:r>
      <w:r w:rsidR="00606764">
        <w:t xml:space="preserve">after </w:t>
      </w:r>
      <w:r w:rsidR="00572997">
        <w:t>the start of the pandemic</w:t>
      </w:r>
      <w:r>
        <w:t xml:space="preserve"> </w:t>
      </w:r>
      <w:r w:rsidR="00F21CC7">
        <w:t xml:space="preserve">may </w:t>
      </w:r>
      <w:r>
        <w:t xml:space="preserve">never </w:t>
      </w:r>
      <w:r w:rsidR="00F21CC7">
        <w:t>have</w:t>
      </w:r>
      <w:r>
        <w:t xml:space="preserve"> been inside the premises. This has led to some parents not knowing or seeing their child’s key person. </w:t>
      </w:r>
    </w:p>
    <w:p w14:paraId="42E4CF58" w14:textId="77777777" w:rsidR="00606764" w:rsidRDefault="00606764" w:rsidP="00B26D63"/>
    <w:p w14:paraId="6A75D805" w14:textId="2A815021" w:rsidR="00141B35" w:rsidRDefault="009E153C" w:rsidP="00B26D63">
      <w:r>
        <w:t>Provider</w:t>
      </w:r>
      <w:r w:rsidR="008215C5">
        <w:t>s</w:t>
      </w:r>
      <w:r w:rsidR="00B26D63">
        <w:t xml:space="preserve"> </w:t>
      </w:r>
      <w:r w:rsidR="0045090D">
        <w:t xml:space="preserve">say </w:t>
      </w:r>
      <w:r w:rsidR="00606764">
        <w:t xml:space="preserve">that </w:t>
      </w:r>
      <w:r w:rsidR="0045090D">
        <w:t>they</w:t>
      </w:r>
      <w:r w:rsidR="00B26D63">
        <w:t xml:space="preserve"> f</w:t>
      </w:r>
      <w:r w:rsidR="00517573">
        <w:t>ound</w:t>
      </w:r>
      <w:r w:rsidR="00B26D63">
        <w:t xml:space="preserve"> it easier to settle children </w:t>
      </w:r>
      <w:r w:rsidR="009A0D1F">
        <w:t>on arrival</w:t>
      </w:r>
      <w:r w:rsidR="00B26D63">
        <w:t xml:space="preserve"> </w:t>
      </w:r>
      <w:r w:rsidR="009A0D1F">
        <w:t>each day</w:t>
      </w:r>
      <w:r w:rsidR="00B26D63">
        <w:t xml:space="preserve"> without parents </w:t>
      </w:r>
      <w:r w:rsidR="00CF2548">
        <w:t xml:space="preserve">on </w:t>
      </w:r>
      <w:r w:rsidR="00B26D63">
        <w:t xml:space="preserve">the </w:t>
      </w:r>
      <w:r w:rsidR="00C3287A">
        <w:t>premises</w:t>
      </w:r>
      <w:r w:rsidR="00B26D63">
        <w:t xml:space="preserve">. They state that children have gained independence since the new measures, for example they </w:t>
      </w:r>
      <w:r w:rsidR="00805F6A">
        <w:t>have been</w:t>
      </w:r>
      <w:r w:rsidR="00B26D63" w:rsidRPr="00C42B10">
        <w:t xml:space="preserve"> </w:t>
      </w:r>
      <w:r w:rsidR="00B26D63">
        <w:t>hang</w:t>
      </w:r>
      <w:r w:rsidR="00805F6A">
        <w:t>ing</w:t>
      </w:r>
      <w:r w:rsidR="00B26D63" w:rsidRPr="00C42B10">
        <w:t xml:space="preserve"> up their coats and bags themselves</w:t>
      </w:r>
      <w:r w:rsidR="001462D5">
        <w:t>,</w:t>
      </w:r>
      <w:r w:rsidR="007921BA">
        <w:t xml:space="preserve"> rathe</w:t>
      </w:r>
      <w:r w:rsidR="0058171F">
        <w:t>r</w:t>
      </w:r>
      <w:r w:rsidR="007921BA">
        <w:t xml:space="preserve"> than parents doing this for them</w:t>
      </w:r>
      <w:r w:rsidR="00B26D63">
        <w:t xml:space="preserve">. </w:t>
      </w:r>
      <w:r w:rsidR="002D0D02">
        <w:t xml:space="preserve">While these </w:t>
      </w:r>
      <w:r w:rsidR="001B547D">
        <w:t>benefits are noted</w:t>
      </w:r>
      <w:r w:rsidR="001C1BC5">
        <w:t>,</w:t>
      </w:r>
      <w:r w:rsidR="001B547D">
        <w:t xml:space="preserve"> it is important that providers consider</w:t>
      </w:r>
      <w:r w:rsidR="00B26D63">
        <w:t xml:space="preserve"> the impact of keeping this measure in place</w:t>
      </w:r>
      <w:r w:rsidR="00CF2548">
        <w:t>,</w:t>
      </w:r>
      <w:r w:rsidR="00B26D63">
        <w:t xml:space="preserve"> on </w:t>
      </w:r>
      <w:r w:rsidR="00CF2548">
        <w:t xml:space="preserve">both </w:t>
      </w:r>
      <w:r w:rsidR="00B26D63">
        <w:t>children and parents.</w:t>
      </w:r>
      <w:r w:rsidR="006E5DEB" w:rsidRPr="007E2928">
        <w:t xml:space="preserve"> </w:t>
      </w:r>
      <w:r w:rsidR="00453E26" w:rsidRPr="007E2928">
        <w:t xml:space="preserve">For example, </w:t>
      </w:r>
      <w:r w:rsidR="00B94812">
        <w:t xml:space="preserve">there will be </w:t>
      </w:r>
      <w:r w:rsidR="00C93531">
        <w:t>an effect</w:t>
      </w:r>
      <w:r w:rsidR="00B94812">
        <w:t xml:space="preserve"> on the</w:t>
      </w:r>
      <w:r w:rsidR="00C93531">
        <w:t xml:space="preserve"> quality and quantity of</w:t>
      </w:r>
      <w:r w:rsidR="00B94812">
        <w:t xml:space="preserve"> information that </w:t>
      </w:r>
      <w:r w:rsidR="009951D3" w:rsidRPr="007E2928">
        <w:t xml:space="preserve">staff </w:t>
      </w:r>
      <w:r w:rsidR="00B94812">
        <w:t>can gather</w:t>
      </w:r>
      <w:r w:rsidR="009951D3" w:rsidRPr="007E2928">
        <w:t xml:space="preserve">, such as </w:t>
      </w:r>
      <w:r w:rsidR="00CF2548">
        <w:t xml:space="preserve">a </w:t>
      </w:r>
      <w:r w:rsidR="007205EF">
        <w:t>child’s likes and dislikes</w:t>
      </w:r>
      <w:r w:rsidR="00606764">
        <w:t xml:space="preserve"> and</w:t>
      </w:r>
      <w:r w:rsidR="007205EF">
        <w:t xml:space="preserve"> what the child already </w:t>
      </w:r>
      <w:r w:rsidR="003A60D8">
        <w:t xml:space="preserve">knows or can </w:t>
      </w:r>
      <w:r w:rsidR="007205EF">
        <w:t>do</w:t>
      </w:r>
      <w:r w:rsidR="00317849" w:rsidRPr="007E2928">
        <w:t xml:space="preserve">, when </w:t>
      </w:r>
      <w:r w:rsidR="00CA2067" w:rsidRPr="007E2928">
        <w:t>the</w:t>
      </w:r>
      <w:r w:rsidR="00FB16AB" w:rsidRPr="007E2928">
        <w:t xml:space="preserve"> child, parent and </w:t>
      </w:r>
      <w:r w:rsidR="007E2928" w:rsidRPr="007E2928">
        <w:t>practitioner</w:t>
      </w:r>
      <w:r w:rsidR="00FB16AB" w:rsidRPr="007E2928">
        <w:t xml:space="preserve"> are not all</w:t>
      </w:r>
      <w:r w:rsidR="004D047A">
        <w:t xml:space="preserve"> </w:t>
      </w:r>
      <w:r w:rsidR="00FF4010">
        <w:t>in the same place at the same time</w:t>
      </w:r>
      <w:r w:rsidR="003833E4" w:rsidRPr="007E2928">
        <w:t xml:space="preserve">. </w:t>
      </w:r>
      <w:r w:rsidR="00C93531">
        <w:t>O</w:t>
      </w:r>
      <w:r w:rsidR="00B94812">
        <w:t xml:space="preserve">pportunities for important conversations </w:t>
      </w:r>
      <w:r w:rsidR="009034BA" w:rsidRPr="007E2928">
        <w:t>c</w:t>
      </w:r>
      <w:r w:rsidR="00A64328">
        <w:t xml:space="preserve">ould </w:t>
      </w:r>
      <w:r w:rsidR="009034BA" w:rsidRPr="007E2928">
        <w:t>be missed</w:t>
      </w:r>
      <w:r w:rsidR="001E7510">
        <w:t>.</w:t>
      </w:r>
      <w:r w:rsidR="009034BA" w:rsidRPr="007E2928">
        <w:t xml:space="preserve"> </w:t>
      </w:r>
      <w:r w:rsidR="001E7510">
        <w:t xml:space="preserve">In a few cases, where early interventions could have helped children, they have been missed because parents and staff have not had the routine conversations that they usually would. </w:t>
      </w:r>
    </w:p>
    <w:p w14:paraId="33BCA0D7" w14:textId="77777777" w:rsidR="00141B35" w:rsidRDefault="00141B35" w:rsidP="00B26D63"/>
    <w:p w14:paraId="0B9924D5" w14:textId="51A5E081" w:rsidR="00B26D63" w:rsidRDefault="00B26D63" w:rsidP="00B26D63">
      <w:r>
        <w:t xml:space="preserve">Some parents </w:t>
      </w:r>
      <w:r w:rsidR="00FB2A46">
        <w:t>have been</w:t>
      </w:r>
      <w:r>
        <w:t xml:space="preserve"> eager to see their child’s </w:t>
      </w:r>
      <w:r w:rsidR="00304F6B">
        <w:t>learning environment</w:t>
      </w:r>
      <w:r>
        <w:t xml:space="preserve"> </w:t>
      </w:r>
      <w:r w:rsidR="00D174D0">
        <w:t xml:space="preserve">but have not been able to </w:t>
      </w:r>
      <w:r w:rsidR="008E4B32">
        <w:t xml:space="preserve">go into the </w:t>
      </w:r>
      <w:r w:rsidR="00A23418">
        <w:t>provider’s</w:t>
      </w:r>
      <w:r w:rsidR="008E4B32">
        <w:t xml:space="preserve"> </w:t>
      </w:r>
      <w:r w:rsidR="00FE51EE">
        <w:t>premises to see</w:t>
      </w:r>
      <w:r w:rsidR="006E6B33">
        <w:t xml:space="preserve"> their child’s learning in a</w:t>
      </w:r>
      <w:r w:rsidR="003D0FB0">
        <w:t>ction.</w:t>
      </w:r>
      <w:r w:rsidR="00541B1A">
        <w:t xml:space="preserve"> </w:t>
      </w:r>
      <w:r w:rsidR="00E2529C">
        <w:t xml:space="preserve">Parents </w:t>
      </w:r>
      <w:r w:rsidR="00EF7DCB">
        <w:t>also</w:t>
      </w:r>
      <w:r w:rsidR="00E2529C">
        <w:t xml:space="preserve"> expressed</w:t>
      </w:r>
      <w:r>
        <w:t xml:space="preserve"> concerns that </w:t>
      </w:r>
      <w:r w:rsidR="00E2529C">
        <w:t xml:space="preserve">they </w:t>
      </w:r>
      <w:r>
        <w:t xml:space="preserve">cannot see changes that the provider may make or </w:t>
      </w:r>
      <w:r w:rsidR="00237013">
        <w:t>notice</w:t>
      </w:r>
      <w:r w:rsidR="00B94812">
        <w:t xml:space="preserve"> </w:t>
      </w:r>
      <w:r>
        <w:t xml:space="preserve">any safeguarding issues inside the </w:t>
      </w:r>
      <w:r w:rsidR="00F15979">
        <w:t>premises</w:t>
      </w:r>
      <w:r>
        <w:t xml:space="preserve">. </w:t>
      </w:r>
      <w:r w:rsidR="00EF7DCB">
        <w:t>Despite this</w:t>
      </w:r>
      <w:r>
        <w:t xml:space="preserve">, </w:t>
      </w:r>
      <w:r w:rsidR="006E3550">
        <w:t>many</w:t>
      </w:r>
      <w:r>
        <w:t xml:space="preserve"> parents </w:t>
      </w:r>
      <w:r w:rsidR="00F85B32">
        <w:t xml:space="preserve">have </w:t>
      </w:r>
      <w:r>
        <w:t>accept</w:t>
      </w:r>
      <w:r w:rsidR="00F85B32">
        <w:t>ed</w:t>
      </w:r>
      <w:r>
        <w:t xml:space="preserve"> that this is how it will continue as a way to </w:t>
      </w:r>
      <w:r w:rsidR="0047728A">
        <w:t xml:space="preserve">minimise infection risks. </w:t>
      </w:r>
    </w:p>
    <w:p w14:paraId="0D26A645" w14:textId="77777777" w:rsidR="00B26D63" w:rsidRDefault="00B26D63" w:rsidP="00B26D63">
      <w:r>
        <w:lastRenderedPageBreak/>
        <w:t xml:space="preserve"> </w:t>
      </w:r>
    </w:p>
    <w:p w14:paraId="15722C32" w14:textId="6A3C95CE" w:rsidR="00B26D63" w:rsidRDefault="00B26D63" w:rsidP="00B26D63">
      <w:r>
        <w:t xml:space="preserve">Some </w:t>
      </w:r>
      <w:r w:rsidR="001F6AD0">
        <w:t>providers</w:t>
      </w:r>
      <w:r>
        <w:t xml:space="preserve"> allow</w:t>
      </w:r>
      <w:r w:rsidR="00F85B32">
        <w:t>ed</w:t>
      </w:r>
      <w:r>
        <w:t xml:space="preserve"> parents to come in on specific occasions, for example to discuss something </w:t>
      </w:r>
      <w:r w:rsidR="00825DB4">
        <w:t>about the child</w:t>
      </w:r>
      <w:r>
        <w:t xml:space="preserve"> in private or for parents’ evenings.</w:t>
      </w:r>
    </w:p>
    <w:p w14:paraId="2CF91F5D" w14:textId="77777777" w:rsidR="007D63A9" w:rsidRDefault="007D63A9" w:rsidP="00CF4286">
      <w:pPr>
        <w:rPr>
          <w:b/>
          <w:bCs/>
        </w:rPr>
      </w:pPr>
    </w:p>
    <w:p w14:paraId="392051B6" w14:textId="657DFA53" w:rsidR="00CF4286" w:rsidRDefault="00CF4286" w:rsidP="00CF4286">
      <w:pPr>
        <w:rPr>
          <w:b/>
          <w:bCs/>
        </w:rPr>
      </w:pPr>
      <w:r>
        <w:rPr>
          <w:b/>
          <w:bCs/>
        </w:rPr>
        <w:t>###</w:t>
      </w:r>
      <w:r w:rsidRPr="005930D8">
        <w:rPr>
          <w:b/>
          <w:bCs/>
        </w:rPr>
        <w:t>Sett</w:t>
      </w:r>
      <w:r>
        <w:rPr>
          <w:b/>
          <w:bCs/>
        </w:rPr>
        <w:t>ling-in</w:t>
      </w:r>
      <w:r w:rsidR="00895299">
        <w:rPr>
          <w:b/>
          <w:bCs/>
        </w:rPr>
        <w:t xml:space="preserve"> </w:t>
      </w:r>
      <w:r w:rsidR="00DC7C42">
        <w:rPr>
          <w:b/>
          <w:bCs/>
        </w:rPr>
        <w:t>for new children</w:t>
      </w:r>
      <w:r w:rsidR="00895299">
        <w:rPr>
          <w:b/>
          <w:bCs/>
        </w:rPr>
        <w:t xml:space="preserve"> </w:t>
      </w:r>
    </w:p>
    <w:p w14:paraId="2E8F78FA" w14:textId="77777777" w:rsidR="007D3C7A" w:rsidRPr="005930D8" w:rsidRDefault="007D3C7A" w:rsidP="00CF4286">
      <w:pPr>
        <w:rPr>
          <w:b/>
          <w:bCs/>
        </w:rPr>
      </w:pPr>
    </w:p>
    <w:p w14:paraId="3EE809BD" w14:textId="702792EE" w:rsidR="00E2529C" w:rsidRDefault="001F6AD0" w:rsidP="00CF4286">
      <w:r>
        <w:t>Providers</w:t>
      </w:r>
      <w:r w:rsidR="00CF4286">
        <w:t xml:space="preserve"> have adapted the way they </w:t>
      </w:r>
      <w:r w:rsidR="00E2529C">
        <w:t xml:space="preserve">carry out </w:t>
      </w:r>
      <w:r w:rsidR="00CF4286">
        <w:t xml:space="preserve">settling-in sessions for new children. Parents </w:t>
      </w:r>
      <w:r w:rsidR="00FF4010">
        <w:t xml:space="preserve">with </w:t>
      </w:r>
      <w:r w:rsidR="00763AE3">
        <w:t>older children</w:t>
      </w:r>
      <w:r w:rsidR="0075659F">
        <w:t xml:space="preserve"> </w:t>
      </w:r>
      <w:r w:rsidR="00CF4286">
        <w:t xml:space="preserve">have found the settling-in process </w:t>
      </w:r>
      <w:r w:rsidR="0075659F">
        <w:t xml:space="preserve">for their younger children </w:t>
      </w:r>
      <w:r w:rsidR="00F3170B">
        <w:t xml:space="preserve">harsh </w:t>
      </w:r>
      <w:r w:rsidR="0075659F">
        <w:t>in comparison</w:t>
      </w:r>
      <w:r w:rsidR="00CF4286">
        <w:t xml:space="preserve">. </w:t>
      </w:r>
    </w:p>
    <w:p w14:paraId="7EF292DC" w14:textId="77777777" w:rsidR="00E2529C" w:rsidRDefault="00E2529C" w:rsidP="00CF4286"/>
    <w:p w14:paraId="7C2FAA40" w14:textId="71BD493D" w:rsidR="00E2529C" w:rsidRDefault="00CF4286" w:rsidP="00CF4286">
      <w:r>
        <w:t xml:space="preserve">Most </w:t>
      </w:r>
      <w:r w:rsidR="003869E2">
        <w:t>providers</w:t>
      </w:r>
      <w:r>
        <w:t xml:space="preserve"> allow</w:t>
      </w:r>
      <w:r w:rsidR="00DE6263">
        <w:t>ed</w:t>
      </w:r>
      <w:r>
        <w:t xml:space="preserve"> parents to come in for </w:t>
      </w:r>
      <w:r w:rsidR="006309FA">
        <w:t xml:space="preserve">shorter </w:t>
      </w:r>
      <w:r>
        <w:t xml:space="preserve">settling-in </w:t>
      </w:r>
      <w:r w:rsidR="00FF55B6">
        <w:t>sessions or</w:t>
      </w:r>
      <w:r>
        <w:t xml:space="preserve"> use</w:t>
      </w:r>
      <w:r w:rsidR="00FF46BC">
        <w:t>d</w:t>
      </w:r>
      <w:r>
        <w:t xml:space="preserve"> outside spaces for more sessions</w:t>
      </w:r>
      <w:r w:rsidR="00FF4010">
        <w:t>.</w:t>
      </w:r>
      <w:r>
        <w:t xml:space="preserve"> </w:t>
      </w:r>
      <w:r w:rsidR="00FF4010">
        <w:t>F</w:t>
      </w:r>
      <w:r>
        <w:t>or example, they use</w:t>
      </w:r>
      <w:r w:rsidR="00FF46BC">
        <w:t>d</w:t>
      </w:r>
      <w:r>
        <w:t xml:space="preserve"> the provider’s garden or local park for longer settling-in sessions. </w:t>
      </w:r>
      <w:r w:rsidR="007958DD">
        <w:t>Providers</w:t>
      </w:r>
      <w:r>
        <w:t xml:space="preserve"> </w:t>
      </w:r>
      <w:r w:rsidR="00FF46BC">
        <w:t>have</w:t>
      </w:r>
      <w:r>
        <w:t xml:space="preserve"> also us</w:t>
      </w:r>
      <w:r w:rsidR="00FF46BC">
        <w:t>ed</w:t>
      </w:r>
      <w:r>
        <w:t xml:space="preserve"> video calls alongside</w:t>
      </w:r>
      <w:r w:rsidR="0098712A">
        <w:t>,</w:t>
      </w:r>
      <w:r>
        <w:t xml:space="preserve"> or in place of</w:t>
      </w:r>
      <w:r w:rsidR="0098712A">
        <w:t>,</w:t>
      </w:r>
      <w:r>
        <w:t xml:space="preserve"> in-person </w:t>
      </w:r>
      <w:r w:rsidR="00350866">
        <w:t>discussions</w:t>
      </w:r>
      <w:r w:rsidR="00293130">
        <w:t xml:space="preserve"> to share relevant information</w:t>
      </w:r>
      <w:r w:rsidR="0047728A">
        <w:t xml:space="preserve"> with parents and carers</w:t>
      </w:r>
      <w:r w:rsidR="00293130">
        <w:t>.</w:t>
      </w:r>
      <w:r>
        <w:t xml:space="preserve"> </w:t>
      </w:r>
      <w:r w:rsidR="009E10B4">
        <w:t>A small number of</w:t>
      </w:r>
      <w:r>
        <w:t xml:space="preserve"> </w:t>
      </w:r>
      <w:r w:rsidR="007958DD">
        <w:t>providers</w:t>
      </w:r>
      <w:r>
        <w:t xml:space="preserve"> observ</w:t>
      </w:r>
      <w:r w:rsidR="000150D1">
        <w:t>ed</w:t>
      </w:r>
      <w:r>
        <w:t xml:space="preserve"> children during settling-in sessions to help identify a key person for them </w:t>
      </w:r>
      <w:r w:rsidR="00E07B7A">
        <w:t>with whom</w:t>
      </w:r>
      <w:r w:rsidR="008A1567">
        <w:t xml:space="preserve"> </w:t>
      </w:r>
      <w:r>
        <w:t xml:space="preserve">they </w:t>
      </w:r>
      <w:r w:rsidR="00A96FFC">
        <w:t>could</w:t>
      </w:r>
      <w:r>
        <w:t xml:space="preserve"> build a good relationship. </w:t>
      </w:r>
    </w:p>
    <w:p w14:paraId="53D3F283" w14:textId="77777777" w:rsidR="00E2529C" w:rsidRDefault="00E2529C" w:rsidP="00CF4286"/>
    <w:p w14:paraId="27EB779A" w14:textId="0D5A65C7" w:rsidR="00CF4286" w:rsidRDefault="00AC06F7" w:rsidP="00CF4286">
      <w:pPr>
        <w:rPr>
          <w:rFonts w:eastAsia="Tahoma"/>
          <w:color w:val="000000" w:themeColor="text1"/>
        </w:rPr>
      </w:pPr>
      <w:r>
        <w:t>Sever</w:t>
      </w:r>
      <w:r w:rsidR="0017185D">
        <w:t xml:space="preserve">al </w:t>
      </w:r>
      <w:r w:rsidR="00197401">
        <w:t>providers</w:t>
      </w:r>
      <w:r w:rsidR="00CF4286">
        <w:t xml:space="preserve"> </w:t>
      </w:r>
      <w:r w:rsidR="001F74D6">
        <w:t>have been</w:t>
      </w:r>
      <w:r w:rsidR="00CF4286">
        <w:t xml:space="preserve"> flexible in their approach to settling-in </w:t>
      </w:r>
      <w:r w:rsidR="3EF47BB3">
        <w:t>sessions</w:t>
      </w:r>
      <w:r w:rsidR="00CF4286">
        <w:t xml:space="preserve"> and </w:t>
      </w:r>
      <w:r w:rsidR="00421A65">
        <w:t>were</w:t>
      </w:r>
      <w:r w:rsidR="00CF4286">
        <w:t xml:space="preserve"> driven by the needs of the child. </w:t>
      </w:r>
      <w:r w:rsidR="00CF4286" w:rsidRPr="38A9AF7B">
        <w:rPr>
          <w:rFonts w:eastAsia="Tahoma"/>
          <w:color w:val="000000" w:themeColor="text1"/>
        </w:rPr>
        <w:t xml:space="preserve">A few </w:t>
      </w:r>
      <w:r w:rsidR="00197401" w:rsidRPr="38A9AF7B">
        <w:rPr>
          <w:rFonts w:eastAsia="Tahoma"/>
          <w:color w:val="000000" w:themeColor="text1"/>
        </w:rPr>
        <w:t>providers</w:t>
      </w:r>
      <w:r w:rsidR="00CF4286" w:rsidRPr="38A9AF7B">
        <w:rPr>
          <w:rFonts w:eastAsia="Tahoma"/>
          <w:color w:val="000000" w:themeColor="text1"/>
        </w:rPr>
        <w:t xml:space="preserve"> have been flexible with timings for when children returned after lockdown or a period of illness to </w:t>
      </w:r>
      <w:r w:rsidR="00412212">
        <w:rPr>
          <w:rFonts w:eastAsia="Tahoma"/>
          <w:color w:val="000000" w:themeColor="text1"/>
        </w:rPr>
        <w:t xml:space="preserve">help them settle </w:t>
      </w:r>
      <w:r w:rsidR="00CF4286" w:rsidRPr="38A9AF7B">
        <w:rPr>
          <w:rFonts w:eastAsia="Tahoma"/>
          <w:color w:val="000000" w:themeColor="text1"/>
        </w:rPr>
        <w:t xml:space="preserve">back into </w:t>
      </w:r>
      <w:r w:rsidR="0076321D">
        <w:rPr>
          <w:rFonts w:eastAsia="Tahoma"/>
          <w:color w:val="000000" w:themeColor="text1"/>
        </w:rPr>
        <w:t>childcare</w:t>
      </w:r>
      <w:r w:rsidR="00CF4286" w:rsidRPr="38A9AF7B">
        <w:rPr>
          <w:rFonts w:eastAsia="Tahoma"/>
          <w:color w:val="000000" w:themeColor="text1"/>
        </w:rPr>
        <w:t xml:space="preserve">. </w:t>
      </w:r>
    </w:p>
    <w:p w14:paraId="0F582989" w14:textId="77777777" w:rsidR="00CF4286" w:rsidRDefault="00CF4286" w:rsidP="00CF4286"/>
    <w:p w14:paraId="21E01A99" w14:textId="56394F6D" w:rsidR="00CF4286" w:rsidRDefault="0088491A" w:rsidP="00CF4286">
      <w:r>
        <w:t xml:space="preserve">Children who started early years </w:t>
      </w:r>
      <w:r w:rsidR="005D340F">
        <w:t>provision</w:t>
      </w:r>
      <w:r w:rsidR="003C6975">
        <w:t xml:space="preserve"> </w:t>
      </w:r>
      <w:r w:rsidR="00C10D36">
        <w:t>during the pandemic have typically</w:t>
      </w:r>
      <w:r w:rsidR="006C632F">
        <w:t xml:space="preserve"> taken longer to settle in than previous cohorts.</w:t>
      </w:r>
      <w:r w:rsidR="00C76460">
        <w:t xml:space="preserve"> </w:t>
      </w:r>
      <w:r w:rsidR="000E06F5">
        <w:t xml:space="preserve">For example, </w:t>
      </w:r>
      <w:r w:rsidR="00197401">
        <w:t>providers</w:t>
      </w:r>
      <w:r w:rsidR="008523B7">
        <w:t xml:space="preserve"> report that babies </w:t>
      </w:r>
      <w:r w:rsidR="116B3BFB">
        <w:t xml:space="preserve">starting since the pandemic </w:t>
      </w:r>
      <w:r w:rsidR="008523B7">
        <w:t>have high levels of anxiety</w:t>
      </w:r>
      <w:r w:rsidR="00503474">
        <w:t xml:space="preserve"> and</w:t>
      </w:r>
      <w:r w:rsidR="00C8677B">
        <w:t xml:space="preserve"> are </w:t>
      </w:r>
      <w:r w:rsidR="00E2529C">
        <w:t xml:space="preserve">having to </w:t>
      </w:r>
      <w:r w:rsidR="00C07B63">
        <w:t>get used to seeing different people</w:t>
      </w:r>
      <w:r w:rsidR="002D2127">
        <w:t xml:space="preserve">. </w:t>
      </w:r>
      <w:r w:rsidR="00DE5430">
        <w:t>Also, staff can see a difference in the children who have</w:t>
      </w:r>
      <w:r w:rsidR="00E2529C">
        <w:t xml:space="preserve"> joined during the pandemic and</w:t>
      </w:r>
      <w:r w:rsidR="00DE5430">
        <w:t xml:space="preserve"> not had the social interactions</w:t>
      </w:r>
      <w:r w:rsidR="00CD2EB4">
        <w:t xml:space="preserve"> that would </w:t>
      </w:r>
      <w:r w:rsidR="00103495">
        <w:t xml:space="preserve">normally </w:t>
      </w:r>
      <w:r w:rsidR="00CD2EB4">
        <w:t xml:space="preserve">be expected. </w:t>
      </w:r>
    </w:p>
    <w:p w14:paraId="24EE0D3B" w14:textId="77777777" w:rsidR="00A90D03" w:rsidRDefault="00A90D03" w:rsidP="00581A01"/>
    <w:p w14:paraId="5D50E757" w14:textId="4CE9DFCE" w:rsidR="007F0924" w:rsidRDefault="007F0924" w:rsidP="007F0924">
      <w:pPr>
        <w:rPr>
          <w:b/>
          <w:bCs/>
        </w:rPr>
      </w:pPr>
      <w:r>
        <w:rPr>
          <w:b/>
          <w:bCs/>
        </w:rPr>
        <w:t>###</w:t>
      </w:r>
      <w:r w:rsidR="004203E4">
        <w:rPr>
          <w:b/>
          <w:bCs/>
        </w:rPr>
        <w:t>P</w:t>
      </w:r>
      <w:r w:rsidRPr="008C6692">
        <w:rPr>
          <w:b/>
          <w:bCs/>
        </w:rPr>
        <w:t>artnerships</w:t>
      </w:r>
      <w:r w:rsidR="00895299">
        <w:rPr>
          <w:b/>
          <w:bCs/>
        </w:rPr>
        <w:t xml:space="preserve"> </w:t>
      </w:r>
      <w:r w:rsidR="004203E4">
        <w:rPr>
          <w:b/>
          <w:bCs/>
        </w:rPr>
        <w:t>with parents</w:t>
      </w:r>
    </w:p>
    <w:p w14:paraId="42DD1E08" w14:textId="77777777" w:rsidR="007F0924" w:rsidRDefault="007F0924" w:rsidP="007F0924">
      <w:pPr>
        <w:rPr>
          <w:b/>
          <w:bCs/>
        </w:rPr>
      </w:pPr>
    </w:p>
    <w:p w14:paraId="09AEE41E" w14:textId="4C6A324F" w:rsidR="00B554C2" w:rsidRDefault="004E6A5C" w:rsidP="00D60019">
      <w:pPr>
        <w:rPr>
          <w:rFonts w:eastAsia="Tahoma"/>
          <w:color w:val="000000" w:themeColor="text1"/>
        </w:rPr>
      </w:pPr>
      <w:r>
        <w:t>Providers</w:t>
      </w:r>
      <w:r w:rsidR="007F0924">
        <w:t xml:space="preserve"> recognise</w:t>
      </w:r>
      <w:r w:rsidR="005B4EBC">
        <w:t>d</w:t>
      </w:r>
      <w:r w:rsidR="007F0924">
        <w:t xml:space="preserve"> that building strong relationships with parents and carers </w:t>
      </w:r>
      <w:r w:rsidR="00412212">
        <w:t xml:space="preserve">remains </w:t>
      </w:r>
      <w:r w:rsidR="007F0924">
        <w:t xml:space="preserve">essential </w:t>
      </w:r>
      <w:r w:rsidR="00412212">
        <w:t xml:space="preserve">for </w:t>
      </w:r>
      <w:r w:rsidR="007F0924">
        <w:t xml:space="preserve">children’s learning and development. </w:t>
      </w:r>
      <w:r w:rsidR="00E2529C">
        <w:t xml:space="preserve">Although </w:t>
      </w:r>
      <w:r w:rsidR="00412212">
        <w:t xml:space="preserve">many </w:t>
      </w:r>
      <w:r>
        <w:t>providers</w:t>
      </w:r>
      <w:r w:rsidR="007F0924">
        <w:t xml:space="preserve"> suspended </w:t>
      </w:r>
      <w:r w:rsidR="00412212">
        <w:t xml:space="preserve">in-person </w:t>
      </w:r>
      <w:r w:rsidR="007F0924">
        <w:t xml:space="preserve">meetings between parents and the </w:t>
      </w:r>
      <w:r w:rsidR="00412212">
        <w:t xml:space="preserve">child’s </w:t>
      </w:r>
      <w:r w:rsidR="007F0924">
        <w:t>key person</w:t>
      </w:r>
      <w:r w:rsidR="00412212">
        <w:t>, m</w:t>
      </w:r>
      <w:r w:rsidR="00FF50D3">
        <w:t>ost</w:t>
      </w:r>
      <w:r w:rsidR="007F0924">
        <w:t xml:space="preserve"> replaced them with online or phone meetings. </w:t>
      </w:r>
      <w:r w:rsidR="00C15636">
        <w:t>Some p</w:t>
      </w:r>
      <w:r w:rsidR="007F0924">
        <w:t xml:space="preserve">arents </w:t>
      </w:r>
      <w:r w:rsidR="007F0924" w:rsidRPr="7FD936E3">
        <w:rPr>
          <w:rFonts w:eastAsia="Tahoma"/>
          <w:color w:val="000000" w:themeColor="text1"/>
        </w:rPr>
        <w:t>report</w:t>
      </w:r>
      <w:r w:rsidR="006325EA">
        <w:rPr>
          <w:rFonts w:eastAsia="Tahoma"/>
          <w:color w:val="000000" w:themeColor="text1"/>
        </w:rPr>
        <w:t>ed</w:t>
      </w:r>
      <w:r w:rsidR="007F0924" w:rsidRPr="7FD936E3">
        <w:rPr>
          <w:rFonts w:eastAsia="Tahoma"/>
          <w:color w:val="000000" w:themeColor="text1"/>
        </w:rPr>
        <w:t xml:space="preserve"> that, although they </w:t>
      </w:r>
      <w:r w:rsidR="006325EA">
        <w:rPr>
          <w:rFonts w:eastAsia="Tahoma"/>
          <w:color w:val="000000" w:themeColor="text1"/>
        </w:rPr>
        <w:t xml:space="preserve">could </w:t>
      </w:r>
      <w:r w:rsidR="007F0924" w:rsidRPr="7FD936E3">
        <w:rPr>
          <w:rFonts w:eastAsia="Tahoma"/>
          <w:color w:val="000000" w:themeColor="text1"/>
        </w:rPr>
        <w:t xml:space="preserve">not enter </w:t>
      </w:r>
      <w:r w:rsidR="00641358">
        <w:rPr>
          <w:rFonts w:eastAsia="Tahoma"/>
          <w:color w:val="000000" w:themeColor="text1"/>
        </w:rPr>
        <w:t>the provider</w:t>
      </w:r>
      <w:r w:rsidR="00AD75E2">
        <w:rPr>
          <w:rFonts w:eastAsia="Tahoma"/>
          <w:color w:val="000000" w:themeColor="text1"/>
        </w:rPr>
        <w:t>’</w:t>
      </w:r>
      <w:r w:rsidR="00641358">
        <w:rPr>
          <w:rFonts w:eastAsia="Tahoma"/>
          <w:color w:val="000000" w:themeColor="text1"/>
        </w:rPr>
        <w:t>s premises</w:t>
      </w:r>
      <w:r w:rsidR="00E2529C">
        <w:rPr>
          <w:rFonts w:eastAsia="Tahoma"/>
          <w:color w:val="000000" w:themeColor="text1"/>
        </w:rPr>
        <w:t>,</w:t>
      </w:r>
      <w:r w:rsidR="007F0924" w:rsidRPr="7FD936E3">
        <w:rPr>
          <w:rFonts w:eastAsia="Tahoma"/>
          <w:color w:val="000000" w:themeColor="text1"/>
        </w:rPr>
        <w:t xml:space="preserve"> </w:t>
      </w:r>
      <w:r w:rsidR="00EA014B">
        <w:rPr>
          <w:rFonts w:eastAsia="Tahoma"/>
          <w:color w:val="000000" w:themeColor="text1"/>
        </w:rPr>
        <w:t>regular</w:t>
      </w:r>
      <w:r w:rsidR="001B2A52">
        <w:rPr>
          <w:rFonts w:eastAsia="Tahoma"/>
          <w:color w:val="000000" w:themeColor="text1"/>
        </w:rPr>
        <w:t xml:space="preserve"> </w:t>
      </w:r>
      <w:r w:rsidR="007F0924" w:rsidRPr="7FD936E3">
        <w:rPr>
          <w:rFonts w:eastAsia="Tahoma"/>
          <w:color w:val="000000" w:themeColor="text1"/>
        </w:rPr>
        <w:t xml:space="preserve">communication with staff </w:t>
      </w:r>
      <w:r w:rsidR="006325EA">
        <w:rPr>
          <w:rFonts w:eastAsia="Tahoma"/>
          <w:color w:val="000000" w:themeColor="text1"/>
        </w:rPr>
        <w:t>has been</w:t>
      </w:r>
      <w:r w:rsidR="007F0924" w:rsidRPr="7FD936E3">
        <w:rPr>
          <w:rFonts w:eastAsia="Tahoma"/>
          <w:color w:val="000000" w:themeColor="text1"/>
        </w:rPr>
        <w:t xml:space="preserve"> good. </w:t>
      </w:r>
    </w:p>
    <w:p w14:paraId="50887846" w14:textId="77777777" w:rsidR="00B554C2" w:rsidRDefault="00B554C2" w:rsidP="00D60019">
      <w:pPr>
        <w:rPr>
          <w:rFonts w:eastAsia="Tahoma"/>
          <w:color w:val="000000" w:themeColor="text1"/>
        </w:rPr>
      </w:pPr>
    </w:p>
    <w:p w14:paraId="3E5C0D00" w14:textId="433BBBAD" w:rsidR="003652C7" w:rsidRDefault="004E6A5C" w:rsidP="00D60019">
      <w:r w:rsidRPr="295E1E83">
        <w:rPr>
          <w:rFonts w:eastAsia="Tahoma"/>
          <w:color w:val="000000" w:themeColor="text1"/>
        </w:rPr>
        <w:t>Providers</w:t>
      </w:r>
      <w:r w:rsidR="00D60019" w:rsidRPr="295E1E83">
        <w:rPr>
          <w:rFonts w:eastAsia="Tahoma"/>
          <w:color w:val="000000" w:themeColor="text1"/>
        </w:rPr>
        <w:t xml:space="preserve"> have increased the use of digital platforms and methods to send information to parents</w:t>
      </w:r>
      <w:r w:rsidR="00412212">
        <w:rPr>
          <w:rFonts w:eastAsia="Tahoma"/>
          <w:color w:val="000000" w:themeColor="text1"/>
        </w:rPr>
        <w:t xml:space="preserve"> to compensate for more limited physical access to premises</w:t>
      </w:r>
      <w:r w:rsidR="00500C6C">
        <w:rPr>
          <w:rFonts w:eastAsia="Tahoma"/>
          <w:color w:val="000000" w:themeColor="text1"/>
        </w:rPr>
        <w:t>.</w:t>
      </w:r>
      <w:r w:rsidR="00D60019" w:rsidRPr="295E1E83">
        <w:rPr>
          <w:rFonts w:eastAsia="Tahoma"/>
          <w:color w:val="000000" w:themeColor="text1"/>
        </w:rPr>
        <w:t xml:space="preserve"> </w:t>
      </w:r>
      <w:r w:rsidRPr="295E1E83">
        <w:rPr>
          <w:rFonts w:eastAsia="Tahoma"/>
          <w:color w:val="000000" w:themeColor="text1"/>
        </w:rPr>
        <w:t>They</w:t>
      </w:r>
      <w:r w:rsidR="00D60019" w:rsidRPr="295E1E83">
        <w:rPr>
          <w:rFonts w:eastAsia="Tahoma"/>
          <w:color w:val="000000" w:themeColor="text1"/>
        </w:rPr>
        <w:t xml:space="preserve"> have increased the use of encrypted social media apps to share pictures </w:t>
      </w:r>
      <w:r w:rsidRPr="295E1E83">
        <w:rPr>
          <w:rFonts w:eastAsia="Tahoma"/>
          <w:color w:val="000000" w:themeColor="text1"/>
        </w:rPr>
        <w:t>with parents</w:t>
      </w:r>
      <w:r w:rsidR="003652C7">
        <w:rPr>
          <w:rFonts w:eastAsia="Tahoma"/>
          <w:color w:val="000000" w:themeColor="text1"/>
        </w:rPr>
        <w:t>, as they know most parents will have these apps on their phones</w:t>
      </w:r>
      <w:r w:rsidR="00D60019" w:rsidRPr="295E1E83">
        <w:rPr>
          <w:rFonts w:eastAsia="Tahoma"/>
          <w:color w:val="000000" w:themeColor="text1"/>
        </w:rPr>
        <w:t xml:space="preserve">. </w:t>
      </w:r>
      <w:r w:rsidR="00D60019">
        <w:t xml:space="preserve">Even when children have had to stay at home, </w:t>
      </w:r>
      <w:r>
        <w:t>providers</w:t>
      </w:r>
      <w:r w:rsidR="00D60019">
        <w:t xml:space="preserve"> have maintained communication with parents and children by telephone, text messages and information-sharing apps. </w:t>
      </w:r>
      <w:r w:rsidR="00BC4B15">
        <w:t>For some providers</w:t>
      </w:r>
      <w:r w:rsidR="003652C7">
        <w:t>,</w:t>
      </w:r>
      <w:r w:rsidR="00BC4B15">
        <w:t xml:space="preserve"> t</w:t>
      </w:r>
      <w:r w:rsidR="00D60019">
        <w:t>he</w:t>
      </w:r>
      <w:r w:rsidR="00BC4B15">
        <w:t>se</w:t>
      </w:r>
      <w:r w:rsidR="00D60019">
        <w:t xml:space="preserve"> apps</w:t>
      </w:r>
      <w:r w:rsidR="009568BF">
        <w:t xml:space="preserve"> </w:t>
      </w:r>
      <w:r w:rsidR="00D60019">
        <w:t xml:space="preserve">have become the </w:t>
      </w:r>
      <w:r w:rsidR="006C0E4A">
        <w:t>main</w:t>
      </w:r>
      <w:r w:rsidR="001B2A52">
        <w:t xml:space="preserve"> m</w:t>
      </w:r>
      <w:r w:rsidR="00D60019">
        <w:t xml:space="preserve">ethod of communication between parents and </w:t>
      </w:r>
      <w:r w:rsidR="00D2596A">
        <w:t>providers</w:t>
      </w:r>
      <w:r w:rsidR="00D60019">
        <w:t xml:space="preserve">. </w:t>
      </w:r>
    </w:p>
    <w:p w14:paraId="72C5581D" w14:textId="77777777" w:rsidR="003652C7" w:rsidRDefault="003652C7" w:rsidP="00D60019"/>
    <w:p w14:paraId="440BF38F" w14:textId="6A1D092A" w:rsidR="00D60019" w:rsidRPr="00B636DA" w:rsidRDefault="00D60019" w:rsidP="00D60019">
      <w:r>
        <w:lastRenderedPageBreak/>
        <w:t xml:space="preserve">Some </w:t>
      </w:r>
      <w:r w:rsidR="00D2596A">
        <w:t>providers</w:t>
      </w:r>
      <w:r>
        <w:t xml:space="preserve"> sa</w:t>
      </w:r>
      <w:r w:rsidR="005D072D">
        <w:t>id</w:t>
      </w:r>
      <w:r>
        <w:t xml:space="preserve"> they </w:t>
      </w:r>
      <w:r w:rsidR="005D072D">
        <w:t xml:space="preserve">were </w:t>
      </w:r>
      <w:r>
        <w:t xml:space="preserve">using apps to replace physical records about children that they would previously have given to parents. Apps </w:t>
      </w:r>
      <w:r w:rsidR="005D072D">
        <w:t xml:space="preserve">were </w:t>
      </w:r>
      <w:r>
        <w:t xml:space="preserve">used to </w:t>
      </w:r>
      <w:r w:rsidRPr="00AF1FC0">
        <w:t>monitor progress, complet</w:t>
      </w:r>
      <w:r>
        <w:t>e</w:t>
      </w:r>
      <w:r w:rsidRPr="00AF1FC0">
        <w:t xml:space="preserve"> observations and upload</w:t>
      </w:r>
      <w:r>
        <w:t xml:space="preserve"> </w:t>
      </w:r>
      <w:r w:rsidRPr="00AF1FC0">
        <w:t xml:space="preserve">images </w:t>
      </w:r>
      <w:r>
        <w:t>to</w:t>
      </w:r>
      <w:r w:rsidRPr="00AF1FC0">
        <w:t xml:space="preserve"> share </w:t>
      </w:r>
      <w:r>
        <w:t xml:space="preserve">with </w:t>
      </w:r>
      <w:r w:rsidRPr="00AF1FC0">
        <w:t xml:space="preserve">parents. </w:t>
      </w:r>
      <w:r w:rsidR="001A6000">
        <w:rPr>
          <w:rFonts w:eastAsia="Tahoma"/>
          <w:color w:val="000000" w:themeColor="text1"/>
        </w:rPr>
        <w:t>P</w:t>
      </w:r>
      <w:r w:rsidRPr="295E1E83">
        <w:rPr>
          <w:rFonts w:eastAsia="Tahoma"/>
          <w:color w:val="000000" w:themeColor="text1"/>
        </w:rPr>
        <w:t>arents receive</w:t>
      </w:r>
      <w:r w:rsidR="0083591F">
        <w:rPr>
          <w:rFonts w:eastAsia="Tahoma"/>
          <w:color w:val="000000" w:themeColor="text1"/>
        </w:rPr>
        <w:t>d</w:t>
      </w:r>
      <w:r w:rsidRPr="295E1E83">
        <w:rPr>
          <w:rFonts w:eastAsia="Tahoma"/>
          <w:color w:val="000000" w:themeColor="text1"/>
        </w:rPr>
        <w:t xml:space="preserve"> an abundance of information </w:t>
      </w:r>
      <w:r w:rsidR="003652C7">
        <w:rPr>
          <w:rFonts w:eastAsia="Tahoma"/>
          <w:color w:val="000000" w:themeColor="text1"/>
        </w:rPr>
        <w:t>through</w:t>
      </w:r>
      <w:r w:rsidR="003652C7" w:rsidRPr="295E1E83">
        <w:rPr>
          <w:rFonts w:eastAsia="Tahoma"/>
          <w:color w:val="000000" w:themeColor="text1"/>
        </w:rPr>
        <w:t xml:space="preserve"> </w:t>
      </w:r>
      <w:r w:rsidRPr="295E1E83">
        <w:rPr>
          <w:rFonts w:eastAsia="Tahoma"/>
          <w:color w:val="000000" w:themeColor="text1"/>
        </w:rPr>
        <w:t>digital methods and platforms from</w:t>
      </w:r>
      <w:r w:rsidR="007F0924" w:rsidRPr="295E1E83">
        <w:rPr>
          <w:rFonts w:eastAsia="Tahoma"/>
          <w:color w:val="000000" w:themeColor="text1"/>
        </w:rPr>
        <w:t xml:space="preserve"> </w:t>
      </w:r>
      <w:r w:rsidR="00F36DC4">
        <w:rPr>
          <w:rFonts w:eastAsia="Tahoma"/>
          <w:color w:val="000000" w:themeColor="text1"/>
        </w:rPr>
        <w:t>provid</w:t>
      </w:r>
      <w:r w:rsidR="003A7D3C">
        <w:rPr>
          <w:rFonts w:eastAsia="Tahoma"/>
          <w:color w:val="000000" w:themeColor="text1"/>
        </w:rPr>
        <w:t>ers</w:t>
      </w:r>
      <w:r w:rsidR="00B85EDA">
        <w:rPr>
          <w:rFonts w:eastAsia="Tahoma"/>
          <w:color w:val="000000" w:themeColor="text1"/>
        </w:rPr>
        <w:t>.</w:t>
      </w:r>
      <w:r w:rsidRPr="295E1E83">
        <w:rPr>
          <w:rFonts w:eastAsia="Tahoma"/>
          <w:color w:val="000000" w:themeColor="text1"/>
        </w:rPr>
        <w:t xml:space="preserve"> </w:t>
      </w:r>
    </w:p>
    <w:p w14:paraId="2F87B71C" w14:textId="77777777" w:rsidR="00D60019" w:rsidRDefault="00D60019" w:rsidP="007F0924"/>
    <w:p w14:paraId="529F7BC0" w14:textId="6E158D0F" w:rsidR="00AA70E0" w:rsidRDefault="007F0924" w:rsidP="007F0924">
      <w:r>
        <w:t xml:space="preserve">Some </w:t>
      </w:r>
      <w:r w:rsidR="005B5B84">
        <w:t>providers</w:t>
      </w:r>
      <w:r>
        <w:t xml:space="preserve"> have found that, since the pandemic, parents </w:t>
      </w:r>
      <w:r w:rsidR="006425A4">
        <w:t>have engaged</w:t>
      </w:r>
      <w:r>
        <w:t xml:space="preserve"> more with </w:t>
      </w:r>
      <w:r w:rsidR="002B70C7">
        <w:t>opportunities to support their children’s learning at home</w:t>
      </w:r>
      <w:r>
        <w:t xml:space="preserve">. For example, </w:t>
      </w:r>
      <w:r w:rsidR="002B70C7">
        <w:t xml:space="preserve">indoor </w:t>
      </w:r>
      <w:r>
        <w:t>library areas have been moved into outdoor areas</w:t>
      </w:r>
      <w:r w:rsidR="007E6FEE">
        <w:t xml:space="preserve"> accessible to parents</w:t>
      </w:r>
      <w:r w:rsidR="00321632">
        <w:t>,</w:t>
      </w:r>
      <w:r>
        <w:t xml:space="preserve"> and </w:t>
      </w:r>
      <w:r w:rsidR="005B5B84">
        <w:t>providers</w:t>
      </w:r>
      <w:r>
        <w:t xml:space="preserve"> have found </w:t>
      </w:r>
      <w:r w:rsidR="004B157B">
        <w:t>parents</w:t>
      </w:r>
      <w:r>
        <w:t xml:space="preserve"> have been </w:t>
      </w:r>
      <w:r w:rsidR="004B157B">
        <w:t>taking</w:t>
      </w:r>
      <w:r>
        <w:t xml:space="preserve"> more </w:t>
      </w:r>
      <w:r w:rsidR="004B157B">
        <w:t>books home recently</w:t>
      </w:r>
      <w:r>
        <w:t xml:space="preserve">. </w:t>
      </w:r>
      <w:r w:rsidR="008421A9">
        <w:t>Many</w:t>
      </w:r>
      <w:r>
        <w:t xml:space="preserve"> </w:t>
      </w:r>
      <w:r w:rsidR="005B5B84">
        <w:t>providers</w:t>
      </w:r>
      <w:r>
        <w:t xml:space="preserve"> have been giving parents ideas and advice </w:t>
      </w:r>
      <w:r w:rsidR="003652C7">
        <w:t xml:space="preserve">on </w:t>
      </w:r>
      <w:r w:rsidR="00BC4B15">
        <w:t xml:space="preserve">educational activities </w:t>
      </w:r>
      <w:r>
        <w:t xml:space="preserve">they can do </w:t>
      </w:r>
      <w:r w:rsidR="00BC4B15">
        <w:t xml:space="preserve">with children </w:t>
      </w:r>
      <w:r w:rsidR="004928CA">
        <w:t>at home</w:t>
      </w:r>
      <w:r>
        <w:t xml:space="preserve">. Handover time at the end of the day has become important because this is when </w:t>
      </w:r>
      <w:r w:rsidR="008215C5">
        <w:t>s</w:t>
      </w:r>
      <w:r w:rsidR="005B5B84">
        <w:t>taff</w:t>
      </w:r>
      <w:r>
        <w:t xml:space="preserve"> can update parents on </w:t>
      </w:r>
      <w:r w:rsidR="00B64DF6">
        <w:t xml:space="preserve">what their </w:t>
      </w:r>
      <w:r>
        <w:t>children</w:t>
      </w:r>
      <w:r w:rsidR="00B64DF6">
        <w:t xml:space="preserve"> have been learning</w:t>
      </w:r>
      <w:r w:rsidR="00DB4165">
        <w:t>,</w:t>
      </w:r>
      <w:r w:rsidR="00456DAA">
        <w:t xml:space="preserve"> but this </w:t>
      </w:r>
      <w:r w:rsidR="00BC4B15">
        <w:t xml:space="preserve">time </w:t>
      </w:r>
      <w:r w:rsidR="00456DAA">
        <w:t>is limited</w:t>
      </w:r>
      <w:r>
        <w:t>.</w:t>
      </w:r>
    </w:p>
    <w:p w14:paraId="1A1FDFA4" w14:textId="77777777" w:rsidR="00856016" w:rsidRDefault="00856016" w:rsidP="007F0924"/>
    <w:p w14:paraId="768C589F" w14:textId="72EB7CED" w:rsidR="00F23EDD" w:rsidRDefault="007F0924" w:rsidP="00581A01">
      <w:r>
        <w:t xml:space="preserve">There </w:t>
      </w:r>
      <w:r w:rsidR="008D4420">
        <w:t xml:space="preserve">was some evidence </w:t>
      </w:r>
      <w:r>
        <w:t>that</w:t>
      </w:r>
      <w:r w:rsidR="00EE23EA">
        <w:t>,</w:t>
      </w:r>
      <w:r>
        <w:t xml:space="preserve"> without regular informal conversations with parents, </w:t>
      </w:r>
      <w:r w:rsidR="00E01506">
        <w:t>providers</w:t>
      </w:r>
      <w:r w:rsidR="008D4420">
        <w:t xml:space="preserve"> may</w:t>
      </w:r>
      <w:r>
        <w:t xml:space="preserve"> not be aware of </w:t>
      </w:r>
      <w:r w:rsidR="00C104C9">
        <w:t xml:space="preserve">what </w:t>
      </w:r>
      <w:r>
        <w:t>children’s activities</w:t>
      </w:r>
      <w:r w:rsidR="007A2FB8">
        <w:t>, experiences</w:t>
      </w:r>
      <w:r>
        <w:t xml:space="preserve"> and interests </w:t>
      </w:r>
      <w:r w:rsidR="00C104C9">
        <w:t xml:space="preserve">are </w:t>
      </w:r>
      <w:r w:rsidR="00F63C4D">
        <w:t>outside of early years provision</w:t>
      </w:r>
      <w:r>
        <w:t xml:space="preserve">. </w:t>
      </w:r>
    </w:p>
    <w:p w14:paraId="19D16759" w14:textId="77777777" w:rsidR="00A90D03" w:rsidRDefault="00A90D03" w:rsidP="00581A01"/>
    <w:p w14:paraId="3592238E" w14:textId="047B7DEA" w:rsidR="00581A01" w:rsidRDefault="00581A01" w:rsidP="00581A01">
      <w:pPr>
        <w:pStyle w:val="Heading2"/>
      </w:pPr>
      <w:r>
        <w:t>##S</w:t>
      </w:r>
      <w:r w:rsidR="00576FAD">
        <w:t>uitability of s</w:t>
      </w:r>
      <w:r>
        <w:t>taff</w:t>
      </w:r>
      <w:r w:rsidR="00FD41D6">
        <w:t xml:space="preserve"> </w:t>
      </w:r>
    </w:p>
    <w:p w14:paraId="61096A7F" w14:textId="77777777" w:rsidR="00771001" w:rsidRDefault="00771001" w:rsidP="00771001"/>
    <w:p w14:paraId="51900966" w14:textId="7552C637" w:rsidR="00B54BAD" w:rsidRPr="00265228" w:rsidRDefault="00B54BAD" w:rsidP="00B54BAD">
      <w:pPr>
        <w:rPr>
          <w:rFonts w:eastAsia="Tahoma"/>
          <w:color w:val="000000" w:themeColor="text1"/>
          <w:szCs w:val="24"/>
          <w:lang w:val="en-US"/>
        </w:rPr>
      </w:pPr>
      <w:r>
        <w:rPr>
          <w:rFonts w:eastAsia="Tahoma"/>
          <w:b/>
          <w:bCs/>
          <w:color w:val="000000" w:themeColor="text1"/>
          <w:szCs w:val="24"/>
        </w:rPr>
        <w:t>###</w:t>
      </w:r>
      <w:r w:rsidRPr="3E9DF1FF">
        <w:rPr>
          <w:rFonts w:eastAsia="Tahoma"/>
          <w:b/>
          <w:bCs/>
          <w:color w:val="000000" w:themeColor="text1"/>
          <w:szCs w:val="24"/>
        </w:rPr>
        <w:t>Quality of staff</w:t>
      </w:r>
      <w:r>
        <w:rPr>
          <w:rFonts w:eastAsia="Tahoma"/>
          <w:b/>
          <w:color w:val="000000" w:themeColor="text1"/>
          <w:szCs w:val="24"/>
        </w:rPr>
        <w:t xml:space="preserve"> </w:t>
      </w:r>
      <w:r w:rsidR="008F38FC">
        <w:rPr>
          <w:rFonts w:eastAsia="Tahoma"/>
          <w:b/>
          <w:bCs/>
          <w:color w:val="000000" w:themeColor="text1"/>
          <w:szCs w:val="24"/>
        </w:rPr>
        <w:t>and staff recruitment</w:t>
      </w:r>
      <w:r w:rsidRPr="3E9DF1FF">
        <w:rPr>
          <w:rFonts w:eastAsia="Tahoma"/>
          <w:color w:val="000000" w:themeColor="text1"/>
          <w:szCs w:val="24"/>
          <w:lang w:val="en-US"/>
        </w:rPr>
        <w:t xml:space="preserve"> </w:t>
      </w:r>
    </w:p>
    <w:p w14:paraId="1DC57E13" w14:textId="77777777" w:rsidR="00B54BAD" w:rsidRPr="00265228" w:rsidRDefault="00B54BAD" w:rsidP="00B54BAD">
      <w:pPr>
        <w:rPr>
          <w:rFonts w:eastAsia="Tahoma"/>
          <w:color w:val="000000" w:themeColor="text1"/>
          <w:szCs w:val="24"/>
          <w:lang w:val="en-US"/>
        </w:rPr>
      </w:pPr>
      <w:r w:rsidRPr="3E9DF1FF">
        <w:rPr>
          <w:rFonts w:eastAsia="Tahoma"/>
          <w:color w:val="000000" w:themeColor="text1"/>
          <w:szCs w:val="24"/>
        </w:rPr>
        <w:t xml:space="preserve"> </w:t>
      </w:r>
    </w:p>
    <w:p w14:paraId="3C826795" w14:textId="48E7CB2B" w:rsidR="00B54BAD" w:rsidRDefault="00834C73" w:rsidP="7FD936E3">
      <w:pPr>
        <w:rPr>
          <w:rFonts w:eastAsia="Tahoma"/>
          <w:color w:val="000000" w:themeColor="text1"/>
          <w:lang w:val="en-US"/>
        </w:rPr>
      </w:pPr>
      <w:r>
        <w:t>Providers</w:t>
      </w:r>
      <w:r w:rsidR="000F0F5F">
        <w:t xml:space="preserve"> </w:t>
      </w:r>
      <w:r w:rsidR="000F6E67">
        <w:t>were</w:t>
      </w:r>
      <w:r w:rsidR="000F0F5F">
        <w:t xml:space="preserve"> </w:t>
      </w:r>
      <w:r w:rsidR="00EA1827">
        <w:t xml:space="preserve">still </w:t>
      </w:r>
      <w:r w:rsidR="000F0F5F">
        <w:t>struggling to retain high-quality staff.</w:t>
      </w:r>
      <w:r w:rsidR="000F0F5F" w:rsidRPr="7FD936E3">
        <w:rPr>
          <w:rFonts w:eastAsia="Tahoma"/>
          <w:color w:val="000000" w:themeColor="text1"/>
        </w:rPr>
        <w:t xml:space="preserve"> </w:t>
      </w:r>
      <w:r w:rsidR="007703C3" w:rsidRPr="7FD936E3">
        <w:rPr>
          <w:rFonts w:eastAsia="Tahoma"/>
          <w:color w:val="000000" w:themeColor="text1"/>
        </w:rPr>
        <w:t>Some</w:t>
      </w:r>
      <w:r w:rsidR="00AA43F1" w:rsidRPr="00AA43F1">
        <w:rPr>
          <w:rFonts w:eastAsia="Tahoma"/>
          <w:color w:val="000000" w:themeColor="text1"/>
        </w:rPr>
        <w:t xml:space="preserve"> </w:t>
      </w:r>
      <w:r w:rsidR="00AA43F1" w:rsidRPr="7FD936E3">
        <w:rPr>
          <w:rFonts w:eastAsia="Tahoma"/>
          <w:color w:val="000000" w:themeColor="text1"/>
        </w:rPr>
        <w:t>well</w:t>
      </w:r>
      <w:r w:rsidR="005B6D88">
        <w:rPr>
          <w:rFonts w:eastAsia="Tahoma"/>
          <w:color w:val="000000" w:themeColor="text1"/>
        </w:rPr>
        <w:t>-</w:t>
      </w:r>
      <w:r w:rsidR="00AA43F1" w:rsidRPr="7FD936E3">
        <w:rPr>
          <w:rFonts w:eastAsia="Tahoma"/>
          <w:color w:val="000000" w:themeColor="text1"/>
        </w:rPr>
        <w:t>qualified and experienced</w:t>
      </w:r>
      <w:r w:rsidR="007703C3" w:rsidRPr="7FD936E3">
        <w:rPr>
          <w:rFonts w:eastAsia="Tahoma"/>
          <w:color w:val="000000" w:themeColor="text1"/>
        </w:rPr>
        <w:t xml:space="preserve"> s</w:t>
      </w:r>
      <w:r w:rsidR="006203C4" w:rsidRPr="7FD936E3">
        <w:rPr>
          <w:rFonts w:eastAsia="Tahoma"/>
          <w:color w:val="000000" w:themeColor="text1"/>
        </w:rPr>
        <w:t xml:space="preserve">taff </w:t>
      </w:r>
      <w:r w:rsidR="002C7ADB" w:rsidRPr="7FD936E3">
        <w:rPr>
          <w:rFonts w:eastAsia="Tahoma"/>
          <w:color w:val="000000" w:themeColor="text1"/>
        </w:rPr>
        <w:t>moved to different jobs</w:t>
      </w:r>
      <w:r w:rsidR="00B54BAD" w:rsidRPr="7FD936E3">
        <w:rPr>
          <w:rFonts w:eastAsia="Tahoma"/>
          <w:color w:val="000000" w:themeColor="text1"/>
        </w:rPr>
        <w:t xml:space="preserve"> </w:t>
      </w:r>
      <w:r w:rsidR="00912FCA">
        <w:rPr>
          <w:rFonts w:eastAsia="Tahoma"/>
          <w:color w:val="000000" w:themeColor="text1"/>
        </w:rPr>
        <w:t>during</w:t>
      </w:r>
      <w:r w:rsidR="00912FCA" w:rsidRPr="7FD936E3">
        <w:rPr>
          <w:rFonts w:eastAsia="Tahoma"/>
          <w:color w:val="000000" w:themeColor="text1"/>
        </w:rPr>
        <w:t xml:space="preserve"> </w:t>
      </w:r>
      <w:r w:rsidR="00B54BAD" w:rsidRPr="7FD936E3">
        <w:rPr>
          <w:rFonts w:eastAsia="Tahoma"/>
          <w:color w:val="000000" w:themeColor="text1"/>
        </w:rPr>
        <w:t xml:space="preserve">the pandemic and </w:t>
      </w:r>
      <w:r w:rsidR="00452D90">
        <w:rPr>
          <w:rFonts w:eastAsia="Tahoma"/>
          <w:color w:val="000000" w:themeColor="text1"/>
        </w:rPr>
        <w:t>providers</w:t>
      </w:r>
      <w:r w:rsidR="00B54BAD" w:rsidRPr="7FD936E3">
        <w:rPr>
          <w:rFonts w:eastAsia="Tahoma"/>
          <w:color w:val="000000" w:themeColor="text1"/>
        </w:rPr>
        <w:t xml:space="preserve"> </w:t>
      </w:r>
      <w:r w:rsidR="00912FCA">
        <w:rPr>
          <w:rFonts w:eastAsia="Tahoma"/>
          <w:color w:val="000000" w:themeColor="text1"/>
        </w:rPr>
        <w:t>sa</w:t>
      </w:r>
      <w:r w:rsidR="00A66E98">
        <w:rPr>
          <w:rFonts w:eastAsia="Tahoma"/>
          <w:color w:val="000000" w:themeColor="text1"/>
        </w:rPr>
        <w:t xml:space="preserve">id </w:t>
      </w:r>
      <w:r w:rsidR="00912FCA">
        <w:rPr>
          <w:rFonts w:eastAsia="Tahoma"/>
          <w:color w:val="000000" w:themeColor="text1"/>
        </w:rPr>
        <w:t xml:space="preserve">they </w:t>
      </w:r>
      <w:r w:rsidR="00A66E98">
        <w:rPr>
          <w:rFonts w:eastAsia="Tahoma"/>
          <w:color w:val="000000" w:themeColor="text1"/>
        </w:rPr>
        <w:t>were</w:t>
      </w:r>
      <w:r w:rsidR="00B54BAD" w:rsidRPr="7FD936E3">
        <w:rPr>
          <w:rFonts w:eastAsia="Tahoma"/>
          <w:color w:val="000000" w:themeColor="text1"/>
        </w:rPr>
        <w:t xml:space="preserve"> now struggling to recruit qual</w:t>
      </w:r>
      <w:r w:rsidR="007703C3" w:rsidRPr="7FD936E3">
        <w:rPr>
          <w:rFonts w:eastAsia="Tahoma"/>
          <w:color w:val="000000" w:themeColor="text1"/>
        </w:rPr>
        <w:t xml:space="preserve">ity </w:t>
      </w:r>
      <w:r w:rsidR="00B54BAD" w:rsidRPr="7FD936E3">
        <w:rPr>
          <w:rFonts w:eastAsia="Tahoma"/>
          <w:color w:val="000000" w:themeColor="text1"/>
        </w:rPr>
        <w:t xml:space="preserve">staff to replace them. </w:t>
      </w:r>
      <w:r w:rsidR="00CB7915">
        <w:rPr>
          <w:rFonts w:eastAsia="Tahoma"/>
          <w:color w:val="000000" w:themeColor="text1"/>
        </w:rPr>
        <w:t>This</w:t>
      </w:r>
      <w:r w:rsidR="00A66E98">
        <w:rPr>
          <w:rFonts w:eastAsia="Tahoma"/>
          <w:color w:val="000000" w:themeColor="text1"/>
        </w:rPr>
        <w:t xml:space="preserve"> </w:t>
      </w:r>
      <w:r w:rsidR="00CB7915">
        <w:rPr>
          <w:rFonts w:eastAsia="Tahoma"/>
          <w:color w:val="000000" w:themeColor="text1"/>
        </w:rPr>
        <w:t xml:space="preserve">resulted in </w:t>
      </w:r>
      <w:r w:rsidR="00576FAD" w:rsidRPr="7FD936E3">
        <w:rPr>
          <w:rFonts w:eastAsia="Tahoma"/>
          <w:color w:val="000000" w:themeColor="text1"/>
        </w:rPr>
        <w:t xml:space="preserve">a lack of </w:t>
      </w:r>
      <w:r w:rsidR="00BC4B15">
        <w:rPr>
          <w:rFonts w:eastAsia="Tahoma"/>
          <w:color w:val="000000" w:themeColor="text1"/>
        </w:rPr>
        <w:t xml:space="preserve">skilled </w:t>
      </w:r>
      <w:r w:rsidR="007E29F2">
        <w:rPr>
          <w:rFonts w:eastAsia="Tahoma"/>
          <w:color w:val="000000" w:themeColor="text1"/>
        </w:rPr>
        <w:t>early years</w:t>
      </w:r>
      <w:r w:rsidR="00576FAD" w:rsidRPr="7FD936E3">
        <w:rPr>
          <w:rFonts w:eastAsia="Tahoma"/>
          <w:color w:val="000000" w:themeColor="text1"/>
        </w:rPr>
        <w:t xml:space="preserve"> practitioners in some </w:t>
      </w:r>
      <w:r w:rsidR="00452D90">
        <w:rPr>
          <w:rFonts w:eastAsia="Tahoma"/>
          <w:color w:val="000000" w:themeColor="text1"/>
        </w:rPr>
        <w:t>providers</w:t>
      </w:r>
      <w:r w:rsidR="00576FAD" w:rsidRPr="7FD936E3">
        <w:rPr>
          <w:rFonts w:eastAsia="Tahoma"/>
          <w:color w:val="000000" w:themeColor="text1"/>
        </w:rPr>
        <w:t>.</w:t>
      </w:r>
      <w:r w:rsidR="00576FAD">
        <w:t xml:space="preserve"> </w:t>
      </w:r>
      <w:r w:rsidR="003E3B82" w:rsidRPr="7FD936E3">
        <w:rPr>
          <w:rFonts w:eastAsia="Tahoma"/>
          <w:color w:val="000000" w:themeColor="text1"/>
        </w:rPr>
        <w:t xml:space="preserve">Many </w:t>
      </w:r>
      <w:r>
        <w:rPr>
          <w:rFonts w:eastAsia="Tahoma"/>
          <w:color w:val="000000" w:themeColor="text1"/>
        </w:rPr>
        <w:t>providers</w:t>
      </w:r>
      <w:r w:rsidR="003E3B82" w:rsidRPr="7FD936E3">
        <w:rPr>
          <w:rFonts w:eastAsia="Tahoma"/>
          <w:color w:val="000000" w:themeColor="text1"/>
        </w:rPr>
        <w:t xml:space="preserve"> </w:t>
      </w:r>
      <w:r w:rsidR="00A66E98">
        <w:rPr>
          <w:rFonts w:eastAsia="Tahoma"/>
          <w:color w:val="000000" w:themeColor="text1"/>
        </w:rPr>
        <w:t>were</w:t>
      </w:r>
      <w:r w:rsidR="003E3B82" w:rsidRPr="7FD936E3">
        <w:rPr>
          <w:rFonts w:eastAsia="Tahoma"/>
          <w:color w:val="000000" w:themeColor="text1"/>
        </w:rPr>
        <w:t xml:space="preserve"> taking on</w:t>
      </w:r>
      <w:r w:rsidR="00B54BAD" w:rsidRPr="7FD936E3">
        <w:rPr>
          <w:rFonts w:eastAsia="Tahoma"/>
          <w:color w:val="000000" w:themeColor="text1"/>
          <w:lang w:val="en-US"/>
        </w:rPr>
        <w:t xml:space="preserve"> apprentices</w:t>
      </w:r>
      <w:r w:rsidR="003E3B82" w:rsidRPr="7FD936E3">
        <w:rPr>
          <w:rFonts w:eastAsia="Tahoma"/>
          <w:color w:val="000000" w:themeColor="text1"/>
          <w:lang w:val="en-US"/>
        </w:rPr>
        <w:t xml:space="preserve">, </w:t>
      </w:r>
      <w:r w:rsidR="00FA7D57">
        <w:rPr>
          <w:rFonts w:eastAsia="Tahoma"/>
          <w:color w:val="000000" w:themeColor="text1"/>
          <w:lang w:val="en-US"/>
        </w:rPr>
        <w:t>who</w:t>
      </w:r>
      <w:r w:rsidR="009E532D" w:rsidRPr="7FD936E3">
        <w:rPr>
          <w:rFonts w:eastAsia="Tahoma"/>
          <w:color w:val="000000" w:themeColor="text1"/>
          <w:lang w:val="en-US"/>
        </w:rPr>
        <w:t xml:space="preserve"> require</w:t>
      </w:r>
      <w:r w:rsidR="00A66E98">
        <w:rPr>
          <w:rFonts w:eastAsia="Tahoma"/>
          <w:color w:val="000000" w:themeColor="text1"/>
          <w:lang w:val="en-US"/>
        </w:rPr>
        <w:t>d</w:t>
      </w:r>
      <w:r w:rsidR="003E3B82" w:rsidRPr="7FD936E3">
        <w:rPr>
          <w:rFonts w:eastAsia="Tahoma"/>
          <w:color w:val="000000" w:themeColor="text1"/>
          <w:lang w:val="en-US"/>
        </w:rPr>
        <w:t xml:space="preserve"> training and support</w:t>
      </w:r>
      <w:r w:rsidR="00113E83">
        <w:rPr>
          <w:rFonts w:eastAsia="Tahoma"/>
          <w:color w:val="000000" w:themeColor="text1"/>
          <w:lang w:val="en-US"/>
        </w:rPr>
        <w:t xml:space="preserve">, while </w:t>
      </w:r>
      <w:r w:rsidR="006025AD">
        <w:rPr>
          <w:rFonts w:eastAsia="Tahoma"/>
          <w:color w:val="000000" w:themeColor="text1"/>
          <w:lang w:val="en-US"/>
        </w:rPr>
        <w:t xml:space="preserve">staff </w:t>
      </w:r>
      <w:r w:rsidR="009C2CF7">
        <w:rPr>
          <w:rFonts w:eastAsia="Tahoma"/>
          <w:color w:val="000000" w:themeColor="text1"/>
          <w:lang w:val="en-US"/>
        </w:rPr>
        <w:t xml:space="preserve">were </w:t>
      </w:r>
      <w:r w:rsidR="00113E83">
        <w:rPr>
          <w:rFonts w:eastAsia="Tahoma"/>
          <w:color w:val="000000" w:themeColor="text1"/>
          <w:lang w:val="en-US"/>
        </w:rPr>
        <w:t>also</w:t>
      </w:r>
      <w:r w:rsidR="00B54BAD" w:rsidRPr="7FD936E3" w:rsidDel="00113E83">
        <w:rPr>
          <w:rFonts w:eastAsia="Tahoma"/>
          <w:color w:val="000000" w:themeColor="text1"/>
          <w:lang w:val="en-US"/>
        </w:rPr>
        <w:t xml:space="preserve"> </w:t>
      </w:r>
      <w:r w:rsidR="009E532D" w:rsidRPr="7FD936E3">
        <w:rPr>
          <w:rFonts w:eastAsia="Tahoma"/>
          <w:color w:val="000000" w:themeColor="text1"/>
          <w:lang w:val="en-US"/>
        </w:rPr>
        <w:t>helping</w:t>
      </w:r>
      <w:r w:rsidR="00B54BAD" w:rsidRPr="7FD936E3">
        <w:rPr>
          <w:rFonts w:eastAsia="Tahoma"/>
          <w:color w:val="000000" w:themeColor="text1"/>
          <w:lang w:val="en-US"/>
        </w:rPr>
        <w:t xml:space="preserve"> children’s learning and development</w:t>
      </w:r>
      <w:r w:rsidR="00496107" w:rsidRPr="7FD936E3">
        <w:rPr>
          <w:rFonts w:eastAsia="Tahoma"/>
          <w:color w:val="000000" w:themeColor="text1"/>
          <w:lang w:val="en-US"/>
        </w:rPr>
        <w:t xml:space="preserve">, which </w:t>
      </w:r>
      <w:r w:rsidR="00A66E98">
        <w:rPr>
          <w:rFonts w:eastAsia="Tahoma"/>
          <w:color w:val="000000" w:themeColor="text1"/>
          <w:lang w:val="en-US"/>
        </w:rPr>
        <w:t>was</w:t>
      </w:r>
      <w:r w:rsidR="00496107" w:rsidRPr="7FD936E3">
        <w:rPr>
          <w:rFonts w:eastAsia="Tahoma"/>
          <w:color w:val="000000" w:themeColor="text1"/>
          <w:lang w:val="en-US"/>
        </w:rPr>
        <w:t xml:space="preserve"> an added demand. </w:t>
      </w:r>
    </w:p>
    <w:p w14:paraId="235352C4" w14:textId="77777777" w:rsidR="008F38FC" w:rsidRDefault="008F38FC" w:rsidP="00B54BAD">
      <w:pPr>
        <w:rPr>
          <w:rFonts w:eastAsia="Tahoma"/>
          <w:color w:val="000000" w:themeColor="text1"/>
          <w:lang w:val="en-US"/>
        </w:rPr>
      </w:pPr>
    </w:p>
    <w:p w14:paraId="4DA4C876" w14:textId="264F15B9" w:rsidR="00144732" w:rsidRDefault="00BC4B15" w:rsidP="00144732">
      <w:r>
        <w:t>Staff shortages were</w:t>
      </w:r>
      <w:r w:rsidR="00144732">
        <w:t xml:space="preserve"> </w:t>
      </w:r>
      <w:r w:rsidR="00216DDD">
        <w:t>affecting</w:t>
      </w:r>
      <w:r w:rsidR="00144732">
        <w:t xml:space="preserve"> the quality of teaching and implementation of catch-up strategies. </w:t>
      </w:r>
      <w:r w:rsidR="00FF09DD">
        <w:t>Having</w:t>
      </w:r>
      <w:r w:rsidR="003652C7">
        <w:t xml:space="preserve"> f</w:t>
      </w:r>
      <w:r w:rsidR="00144732">
        <w:t xml:space="preserve">ewer staff </w:t>
      </w:r>
      <w:r w:rsidR="003652C7">
        <w:t xml:space="preserve">on site </w:t>
      </w:r>
      <w:r w:rsidR="00144732">
        <w:t>c</w:t>
      </w:r>
      <w:r w:rsidR="00C62AC9">
        <w:t xml:space="preserve">ould </w:t>
      </w:r>
      <w:r w:rsidR="00144732">
        <w:t>also result in behaviour management issues. In most providers, managers have had to step in to cover staff shortages. Newly qualified staff have</w:t>
      </w:r>
      <w:r w:rsidR="00243337">
        <w:t xml:space="preserve"> </w:t>
      </w:r>
      <w:r w:rsidR="00144732">
        <w:t xml:space="preserve">had </w:t>
      </w:r>
      <w:r>
        <w:t xml:space="preserve">less </w:t>
      </w:r>
      <w:r w:rsidR="00144732">
        <w:t xml:space="preserve">work experience and so </w:t>
      </w:r>
      <w:r>
        <w:t>have more limited knowledge and skills</w:t>
      </w:r>
      <w:r w:rsidR="00243337">
        <w:t>.</w:t>
      </w:r>
    </w:p>
    <w:p w14:paraId="65E5CD3A" w14:textId="77777777" w:rsidR="006723B1" w:rsidRDefault="006723B1" w:rsidP="00057781">
      <w:pPr>
        <w:rPr>
          <w:rFonts w:eastAsia="Tahoma"/>
          <w:color w:val="000000" w:themeColor="text1"/>
          <w:szCs w:val="24"/>
          <w:lang w:val="en-US"/>
        </w:rPr>
      </w:pPr>
    </w:p>
    <w:p w14:paraId="689C6C12" w14:textId="5D5E327D" w:rsidR="00057781" w:rsidRDefault="00057781" w:rsidP="00057781">
      <w:pPr>
        <w:pStyle w:val="Heading3"/>
      </w:pPr>
      <w:r>
        <w:t>###Staff training</w:t>
      </w:r>
    </w:p>
    <w:p w14:paraId="53351AAA" w14:textId="77777777" w:rsidR="00D66CB1" w:rsidRDefault="00D66CB1" w:rsidP="00D66CB1"/>
    <w:p w14:paraId="592DAEE3" w14:textId="4135644C" w:rsidR="00080AB0" w:rsidRDefault="00F7665C" w:rsidP="00080AB0">
      <w:pPr>
        <w:rPr>
          <w:rFonts w:eastAsia="Tahoma"/>
          <w:color w:val="000000" w:themeColor="text1"/>
          <w:szCs w:val="24"/>
        </w:rPr>
      </w:pPr>
      <w:r>
        <w:rPr>
          <w:rFonts w:eastAsia="Tahoma"/>
          <w:color w:val="000000" w:themeColor="text1"/>
          <w:szCs w:val="24"/>
          <w:lang w:val="en-US"/>
        </w:rPr>
        <w:t>Throughout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the pandemic</w:t>
      </w:r>
      <w:r w:rsidR="003652C7">
        <w:rPr>
          <w:rFonts w:eastAsia="Tahoma"/>
          <w:color w:val="000000" w:themeColor="text1"/>
          <w:szCs w:val="24"/>
          <w:lang w:val="en-US"/>
        </w:rPr>
        <w:t>,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many </w:t>
      </w:r>
      <w:r w:rsidR="00B83B76">
        <w:rPr>
          <w:rFonts w:eastAsia="Tahoma"/>
          <w:color w:val="000000" w:themeColor="text1"/>
          <w:szCs w:val="24"/>
          <w:lang w:val="en-US"/>
        </w:rPr>
        <w:t>providers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</w:t>
      </w:r>
      <w:r>
        <w:rPr>
          <w:rFonts w:eastAsia="Tahoma"/>
          <w:color w:val="000000" w:themeColor="text1"/>
          <w:szCs w:val="24"/>
          <w:lang w:val="en-US"/>
        </w:rPr>
        <w:t>ha</w:t>
      </w:r>
      <w:r w:rsidR="00C62AC9">
        <w:rPr>
          <w:rFonts w:eastAsia="Tahoma"/>
          <w:color w:val="000000" w:themeColor="text1"/>
          <w:szCs w:val="24"/>
          <w:lang w:val="en-US"/>
        </w:rPr>
        <w:t>ve</w:t>
      </w:r>
      <w:r>
        <w:rPr>
          <w:rFonts w:eastAsia="Tahoma"/>
          <w:color w:val="000000" w:themeColor="text1"/>
          <w:szCs w:val="24"/>
          <w:lang w:val="en-US"/>
        </w:rPr>
        <w:t xml:space="preserve"> been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encouraging staff to </w:t>
      </w:r>
      <w:r w:rsidR="00D15B77">
        <w:rPr>
          <w:rFonts w:eastAsia="Tahoma"/>
          <w:color w:val="000000" w:themeColor="text1"/>
          <w:szCs w:val="24"/>
          <w:lang w:val="en-US"/>
        </w:rPr>
        <w:t>complete</w:t>
      </w:r>
      <w:r w:rsidR="00D15B77" w:rsidRPr="3E9DF1FF">
        <w:rPr>
          <w:rFonts w:eastAsia="Tahoma"/>
          <w:color w:val="000000" w:themeColor="text1"/>
          <w:szCs w:val="24"/>
          <w:lang w:val="en-US"/>
        </w:rPr>
        <w:t xml:space="preserve"> 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>online training</w:t>
      </w:r>
      <w:r w:rsidR="00080AB0">
        <w:rPr>
          <w:rFonts w:eastAsia="Tahoma"/>
          <w:color w:val="000000" w:themeColor="text1"/>
          <w:szCs w:val="24"/>
          <w:lang w:val="en-US"/>
        </w:rPr>
        <w:t>. This include</w:t>
      </w:r>
      <w:r w:rsidR="001F5756">
        <w:rPr>
          <w:rFonts w:eastAsia="Tahoma"/>
          <w:color w:val="000000" w:themeColor="text1"/>
          <w:szCs w:val="24"/>
          <w:lang w:val="en-US"/>
        </w:rPr>
        <w:t>d</w:t>
      </w:r>
      <w:r w:rsidR="00781067">
        <w:rPr>
          <w:rFonts w:eastAsia="Tahoma"/>
          <w:color w:val="000000" w:themeColor="text1"/>
          <w:szCs w:val="24"/>
          <w:lang w:val="en-US"/>
        </w:rPr>
        <w:t xml:space="preserve"> </w:t>
      </w:r>
      <w:r w:rsidR="00DC517C">
        <w:rPr>
          <w:rFonts w:eastAsia="Tahoma"/>
          <w:color w:val="000000" w:themeColor="text1"/>
          <w:szCs w:val="24"/>
          <w:lang w:val="en-US"/>
        </w:rPr>
        <w:t xml:space="preserve">training on 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>safeguarding</w:t>
      </w:r>
      <w:r w:rsidR="001F5756">
        <w:rPr>
          <w:rFonts w:eastAsia="Tahoma"/>
          <w:color w:val="000000" w:themeColor="text1"/>
          <w:szCs w:val="24"/>
          <w:lang w:val="en-US"/>
        </w:rPr>
        <w:t>,</w:t>
      </w:r>
      <w:r w:rsidR="00F674AC">
        <w:rPr>
          <w:rFonts w:eastAsia="Tahoma"/>
          <w:color w:val="000000" w:themeColor="text1"/>
          <w:szCs w:val="24"/>
          <w:lang w:val="en-US"/>
        </w:rPr>
        <w:t xml:space="preserve"> </w:t>
      </w:r>
      <w:r w:rsidR="00393978">
        <w:rPr>
          <w:rFonts w:eastAsia="Tahoma"/>
          <w:color w:val="000000" w:themeColor="text1"/>
          <w:szCs w:val="24"/>
          <w:lang w:val="en-US"/>
        </w:rPr>
        <w:t>helping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children with speech and language development</w:t>
      </w:r>
      <w:r w:rsidR="00F674AC">
        <w:rPr>
          <w:rFonts w:eastAsia="Tahoma"/>
          <w:color w:val="000000" w:themeColor="text1"/>
          <w:szCs w:val="24"/>
          <w:lang w:val="en-US"/>
        </w:rPr>
        <w:t>, and</w:t>
      </w:r>
      <w:r w:rsidR="007178E1">
        <w:rPr>
          <w:rFonts w:eastAsia="Tahoma"/>
          <w:color w:val="000000" w:themeColor="text1"/>
          <w:szCs w:val="24"/>
          <w:lang w:val="en-US"/>
        </w:rPr>
        <w:t xml:space="preserve"> </w:t>
      </w:r>
      <w:r w:rsidR="00C8417C">
        <w:rPr>
          <w:rFonts w:eastAsia="Tahoma"/>
          <w:color w:val="000000" w:themeColor="text1"/>
          <w:szCs w:val="24"/>
          <w:lang w:val="en-US"/>
        </w:rPr>
        <w:t xml:space="preserve">specific </w:t>
      </w:r>
      <w:r w:rsidR="0030406B">
        <w:rPr>
          <w:rFonts w:eastAsia="Tahoma"/>
          <w:color w:val="000000" w:themeColor="text1"/>
          <w:szCs w:val="24"/>
          <w:lang w:val="en-US"/>
        </w:rPr>
        <w:t>pedagogi</w:t>
      </w:r>
      <w:r w:rsidR="00812125">
        <w:rPr>
          <w:rFonts w:eastAsia="Tahoma"/>
          <w:color w:val="000000" w:themeColor="text1"/>
          <w:szCs w:val="24"/>
          <w:lang w:val="en-US"/>
        </w:rPr>
        <w:t>cal approaches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. Managers and staff have also recognised the need </w:t>
      </w:r>
      <w:r w:rsidR="00BC4B15">
        <w:rPr>
          <w:rFonts w:eastAsia="Tahoma"/>
          <w:color w:val="000000" w:themeColor="text1"/>
          <w:szCs w:val="24"/>
          <w:lang w:val="en-US"/>
        </w:rPr>
        <w:t>for training on children’s</w:t>
      </w:r>
      <w:r w:rsidR="00BC4B15" w:rsidRPr="3E9DF1FF">
        <w:rPr>
          <w:rFonts w:eastAsia="Tahoma"/>
          <w:color w:val="000000" w:themeColor="text1"/>
          <w:szCs w:val="24"/>
          <w:lang w:val="en-US"/>
        </w:rPr>
        <w:t xml:space="preserve"> 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mental health. However, it </w:t>
      </w:r>
      <w:r w:rsidR="008E643F">
        <w:rPr>
          <w:rFonts w:eastAsia="Tahoma"/>
          <w:color w:val="000000" w:themeColor="text1"/>
          <w:szCs w:val="24"/>
          <w:lang w:val="en-US"/>
        </w:rPr>
        <w:t>was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unclear how effective online training has been</w:t>
      </w:r>
      <w:r w:rsidR="009F2C51">
        <w:rPr>
          <w:rFonts w:eastAsia="Tahoma"/>
          <w:color w:val="000000" w:themeColor="text1"/>
          <w:szCs w:val="24"/>
          <w:lang w:val="en-US"/>
        </w:rPr>
        <w:t xml:space="preserve"> in developing good practice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. Staff </w:t>
      </w:r>
      <w:r w:rsidR="001D53D4">
        <w:rPr>
          <w:rFonts w:eastAsia="Tahoma"/>
          <w:color w:val="000000" w:themeColor="text1"/>
          <w:szCs w:val="24"/>
          <w:lang w:val="en-US"/>
        </w:rPr>
        <w:t>reported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</w:t>
      </w:r>
      <w:r w:rsidR="0028543F">
        <w:rPr>
          <w:rFonts w:eastAsia="Tahoma"/>
          <w:color w:val="000000" w:themeColor="text1"/>
          <w:szCs w:val="24"/>
          <w:lang w:val="en-US"/>
        </w:rPr>
        <w:t xml:space="preserve">that 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they </w:t>
      </w:r>
      <w:r w:rsidR="0028543F">
        <w:rPr>
          <w:rFonts w:eastAsia="Tahoma"/>
          <w:color w:val="000000" w:themeColor="text1"/>
          <w:szCs w:val="24"/>
          <w:lang w:val="en-US"/>
        </w:rPr>
        <w:t>have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 xml:space="preserve"> missed face</w:t>
      </w:r>
      <w:r w:rsidR="003652C7">
        <w:rPr>
          <w:rFonts w:eastAsia="Tahoma"/>
          <w:color w:val="000000" w:themeColor="text1"/>
          <w:szCs w:val="24"/>
          <w:lang w:val="en-US"/>
        </w:rPr>
        <w:t>-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>to</w:t>
      </w:r>
      <w:r w:rsidR="003652C7">
        <w:rPr>
          <w:rFonts w:eastAsia="Tahoma"/>
          <w:color w:val="000000" w:themeColor="text1"/>
          <w:szCs w:val="24"/>
          <w:lang w:val="en-US"/>
        </w:rPr>
        <w:t>-</w:t>
      </w:r>
      <w:r w:rsidR="00080AB0" w:rsidRPr="3E9DF1FF">
        <w:rPr>
          <w:rFonts w:eastAsia="Tahoma"/>
          <w:color w:val="000000" w:themeColor="text1"/>
          <w:szCs w:val="24"/>
          <w:lang w:val="en-US"/>
        </w:rPr>
        <w:t>face training</w:t>
      </w:r>
      <w:r w:rsidR="001D53D4">
        <w:rPr>
          <w:rFonts w:eastAsia="Tahoma"/>
          <w:color w:val="000000" w:themeColor="text1"/>
          <w:szCs w:val="24"/>
          <w:lang w:val="en-US"/>
        </w:rPr>
        <w:t>,</w:t>
      </w:r>
      <w:r w:rsidR="009F2C51">
        <w:rPr>
          <w:rFonts w:eastAsia="Tahoma"/>
          <w:color w:val="000000" w:themeColor="text1"/>
          <w:szCs w:val="24"/>
          <w:lang w:val="en-US"/>
        </w:rPr>
        <w:t xml:space="preserve"> </w:t>
      </w:r>
      <w:r w:rsidR="003652C7">
        <w:rPr>
          <w:rFonts w:eastAsia="Tahoma"/>
          <w:color w:val="000000" w:themeColor="text1"/>
          <w:szCs w:val="24"/>
          <w:lang w:val="en-US"/>
        </w:rPr>
        <w:t xml:space="preserve">and </w:t>
      </w:r>
      <w:r w:rsidR="009F2C51">
        <w:rPr>
          <w:rFonts w:eastAsia="Tahoma"/>
          <w:color w:val="000000" w:themeColor="text1"/>
          <w:szCs w:val="24"/>
          <w:lang w:val="en-US"/>
        </w:rPr>
        <w:t>especially the opportunity to</w:t>
      </w:r>
      <w:r w:rsidR="00080AB0" w:rsidRPr="3E9DF1FF">
        <w:rPr>
          <w:rFonts w:eastAsia="Tahoma"/>
          <w:color w:val="000000" w:themeColor="text1"/>
          <w:szCs w:val="24"/>
        </w:rPr>
        <w:t xml:space="preserve"> challenge their own knowledge and interpretation of what they’ve been taught</w:t>
      </w:r>
      <w:r w:rsidR="00107AF2">
        <w:rPr>
          <w:rFonts w:eastAsia="Tahoma"/>
          <w:color w:val="000000" w:themeColor="text1"/>
          <w:szCs w:val="24"/>
        </w:rPr>
        <w:t xml:space="preserve"> in an online course. </w:t>
      </w:r>
    </w:p>
    <w:p w14:paraId="45128B97" w14:textId="77777777" w:rsidR="00EC3BA6" w:rsidRPr="00265228" w:rsidRDefault="00EC3BA6" w:rsidP="00080AB0">
      <w:pPr>
        <w:rPr>
          <w:rFonts w:eastAsia="Tahoma"/>
          <w:color w:val="000000" w:themeColor="text1"/>
          <w:szCs w:val="24"/>
          <w:lang w:val="en-US"/>
        </w:rPr>
      </w:pPr>
    </w:p>
    <w:p w14:paraId="4A90D57B" w14:textId="5C48BC07" w:rsidR="00D66CB1" w:rsidRDefault="00DD2183" w:rsidP="00D66CB1">
      <w:pPr>
        <w:rPr>
          <w:rFonts w:eastAsia="Tahoma"/>
          <w:color w:val="000000" w:themeColor="text1"/>
          <w:szCs w:val="24"/>
        </w:rPr>
      </w:pPr>
      <w:r>
        <w:rPr>
          <w:rFonts w:eastAsia="Tahoma"/>
          <w:color w:val="000000" w:themeColor="text1"/>
          <w:szCs w:val="24"/>
        </w:rPr>
        <w:lastRenderedPageBreak/>
        <w:t xml:space="preserve">Some good </w:t>
      </w:r>
      <w:r w:rsidR="00232DB7">
        <w:rPr>
          <w:rFonts w:eastAsia="Tahoma"/>
          <w:color w:val="000000" w:themeColor="text1"/>
          <w:szCs w:val="24"/>
        </w:rPr>
        <w:t>provider</w:t>
      </w:r>
      <w:r>
        <w:rPr>
          <w:rFonts w:eastAsia="Tahoma"/>
          <w:color w:val="000000" w:themeColor="text1"/>
          <w:szCs w:val="24"/>
        </w:rPr>
        <w:t xml:space="preserve">s were able to put </w:t>
      </w:r>
      <w:r w:rsidR="00C203D6">
        <w:rPr>
          <w:rFonts w:eastAsia="Tahoma"/>
          <w:color w:val="000000" w:themeColor="text1"/>
          <w:szCs w:val="24"/>
        </w:rPr>
        <w:t xml:space="preserve">online training </w:t>
      </w:r>
      <w:r>
        <w:rPr>
          <w:rFonts w:eastAsia="Tahoma"/>
          <w:color w:val="000000" w:themeColor="text1"/>
          <w:szCs w:val="24"/>
        </w:rPr>
        <w:t xml:space="preserve">into practice. </w:t>
      </w:r>
      <w:r w:rsidR="00833DEC">
        <w:rPr>
          <w:rFonts w:eastAsia="Tahoma"/>
          <w:color w:val="000000" w:themeColor="text1"/>
          <w:szCs w:val="24"/>
        </w:rPr>
        <w:t xml:space="preserve">For example, </w:t>
      </w:r>
      <w:r w:rsidR="0009259E">
        <w:rPr>
          <w:rFonts w:eastAsia="Tahoma"/>
          <w:color w:val="000000" w:themeColor="text1"/>
          <w:szCs w:val="24"/>
        </w:rPr>
        <w:t xml:space="preserve">a few </w:t>
      </w:r>
      <w:r w:rsidR="006F5B35">
        <w:rPr>
          <w:rFonts w:eastAsia="Tahoma"/>
          <w:color w:val="000000" w:themeColor="text1"/>
          <w:szCs w:val="24"/>
        </w:rPr>
        <w:t>providers</w:t>
      </w:r>
      <w:r w:rsidR="000D3C7E">
        <w:rPr>
          <w:rFonts w:eastAsia="Tahoma"/>
          <w:color w:val="000000" w:themeColor="text1"/>
          <w:szCs w:val="24"/>
        </w:rPr>
        <w:t xml:space="preserve"> have</w:t>
      </w:r>
      <w:r w:rsidR="0009259E">
        <w:rPr>
          <w:rFonts w:eastAsia="Tahoma"/>
          <w:color w:val="000000" w:themeColor="text1"/>
          <w:szCs w:val="24"/>
        </w:rPr>
        <w:t xml:space="preserve"> trained experience</w:t>
      </w:r>
      <w:r w:rsidR="00052EDD">
        <w:rPr>
          <w:rFonts w:eastAsia="Tahoma"/>
          <w:color w:val="000000" w:themeColor="text1"/>
          <w:szCs w:val="24"/>
        </w:rPr>
        <w:t>d</w:t>
      </w:r>
      <w:r w:rsidR="0009259E">
        <w:rPr>
          <w:rFonts w:eastAsia="Tahoma"/>
          <w:color w:val="000000" w:themeColor="text1"/>
          <w:szCs w:val="24"/>
        </w:rPr>
        <w:t xml:space="preserve"> staff in </w:t>
      </w:r>
      <w:r w:rsidR="00977983">
        <w:rPr>
          <w:rFonts w:eastAsia="Tahoma"/>
          <w:color w:val="000000" w:themeColor="text1"/>
          <w:szCs w:val="24"/>
        </w:rPr>
        <w:t xml:space="preserve">some </w:t>
      </w:r>
      <w:r w:rsidR="00080AB0" w:rsidRPr="3E9DF1FF">
        <w:rPr>
          <w:rFonts w:eastAsia="Tahoma"/>
          <w:color w:val="000000" w:themeColor="text1"/>
          <w:szCs w:val="24"/>
        </w:rPr>
        <w:t>speech and language therap</w:t>
      </w:r>
      <w:r w:rsidR="00977983">
        <w:rPr>
          <w:rFonts w:eastAsia="Tahoma"/>
          <w:color w:val="000000" w:themeColor="text1"/>
          <w:szCs w:val="24"/>
        </w:rPr>
        <w:t>eutic strategies</w:t>
      </w:r>
      <w:r w:rsidR="00080AB0" w:rsidRPr="3E9DF1FF">
        <w:rPr>
          <w:rFonts w:eastAsia="Tahoma"/>
          <w:color w:val="000000" w:themeColor="text1"/>
          <w:szCs w:val="24"/>
        </w:rPr>
        <w:t xml:space="preserve">. This </w:t>
      </w:r>
      <w:r w:rsidR="00052EDD">
        <w:rPr>
          <w:rFonts w:eastAsia="Tahoma"/>
          <w:color w:val="000000" w:themeColor="text1"/>
          <w:szCs w:val="24"/>
        </w:rPr>
        <w:t xml:space="preserve">was reported as being </w:t>
      </w:r>
      <w:r w:rsidR="00080AB0" w:rsidRPr="3E9DF1FF">
        <w:rPr>
          <w:rFonts w:eastAsia="Tahoma"/>
          <w:color w:val="000000" w:themeColor="text1"/>
          <w:szCs w:val="24"/>
        </w:rPr>
        <w:t>effective</w:t>
      </w:r>
      <w:r w:rsidR="00AB15B0">
        <w:rPr>
          <w:rFonts w:eastAsia="Tahoma"/>
          <w:color w:val="000000" w:themeColor="text1"/>
          <w:szCs w:val="24"/>
        </w:rPr>
        <w:t>. However</w:t>
      </w:r>
      <w:r w:rsidR="00C3648A">
        <w:rPr>
          <w:rFonts w:eastAsia="Tahoma"/>
          <w:color w:val="000000" w:themeColor="text1"/>
          <w:szCs w:val="24"/>
        </w:rPr>
        <w:t>,</w:t>
      </w:r>
      <w:r w:rsidR="00AB15B0">
        <w:rPr>
          <w:rFonts w:eastAsia="Tahoma"/>
          <w:color w:val="000000" w:themeColor="text1"/>
          <w:szCs w:val="24"/>
        </w:rPr>
        <w:t xml:space="preserve"> </w:t>
      </w:r>
      <w:r w:rsidR="00080AB0" w:rsidRPr="3E9DF1FF">
        <w:rPr>
          <w:rFonts w:eastAsia="Tahoma"/>
          <w:color w:val="000000" w:themeColor="text1"/>
          <w:szCs w:val="24"/>
        </w:rPr>
        <w:t xml:space="preserve">there </w:t>
      </w:r>
      <w:r w:rsidR="00052EDD">
        <w:rPr>
          <w:rFonts w:eastAsia="Tahoma"/>
          <w:color w:val="000000" w:themeColor="text1"/>
          <w:szCs w:val="24"/>
        </w:rPr>
        <w:t>was a</w:t>
      </w:r>
      <w:r w:rsidR="00AB15B0">
        <w:rPr>
          <w:rFonts w:eastAsia="Tahoma"/>
          <w:color w:val="000000" w:themeColor="text1"/>
          <w:szCs w:val="24"/>
        </w:rPr>
        <w:t>lso a</w:t>
      </w:r>
      <w:r w:rsidR="00052EDD">
        <w:rPr>
          <w:rFonts w:eastAsia="Tahoma"/>
          <w:color w:val="000000" w:themeColor="text1"/>
          <w:szCs w:val="24"/>
        </w:rPr>
        <w:t>n acknowledgement that</w:t>
      </w:r>
      <w:r w:rsidR="00047CFF">
        <w:rPr>
          <w:rFonts w:eastAsia="Tahoma"/>
          <w:color w:val="000000" w:themeColor="text1"/>
          <w:szCs w:val="24"/>
        </w:rPr>
        <w:t>,</w:t>
      </w:r>
      <w:r w:rsidR="00052EDD">
        <w:rPr>
          <w:rFonts w:eastAsia="Tahoma"/>
          <w:color w:val="000000" w:themeColor="text1"/>
          <w:szCs w:val="24"/>
        </w:rPr>
        <w:t xml:space="preserve"> </w:t>
      </w:r>
      <w:r w:rsidR="003410F3">
        <w:rPr>
          <w:rFonts w:eastAsia="Tahoma"/>
          <w:color w:val="000000" w:themeColor="text1"/>
          <w:szCs w:val="24"/>
        </w:rPr>
        <w:t>as staff</w:t>
      </w:r>
      <w:r w:rsidR="00052EDD">
        <w:rPr>
          <w:rFonts w:eastAsia="Tahoma"/>
          <w:color w:val="000000" w:themeColor="text1"/>
          <w:szCs w:val="24"/>
        </w:rPr>
        <w:t xml:space="preserve"> were</w:t>
      </w:r>
      <w:r w:rsidR="00080AB0" w:rsidRPr="3E9DF1FF">
        <w:rPr>
          <w:rFonts w:eastAsia="Tahoma"/>
          <w:color w:val="000000" w:themeColor="text1"/>
          <w:szCs w:val="24"/>
        </w:rPr>
        <w:t xml:space="preserve"> not </w:t>
      </w:r>
      <w:r w:rsidR="003410F3">
        <w:rPr>
          <w:rFonts w:eastAsia="Tahoma"/>
          <w:color w:val="000000" w:themeColor="text1"/>
          <w:szCs w:val="24"/>
        </w:rPr>
        <w:t xml:space="preserve">speech and language </w:t>
      </w:r>
      <w:r w:rsidR="00080AB0" w:rsidRPr="3E9DF1FF">
        <w:rPr>
          <w:rFonts w:eastAsia="Tahoma"/>
          <w:color w:val="000000" w:themeColor="text1"/>
          <w:szCs w:val="24"/>
        </w:rPr>
        <w:t>professionals</w:t>
      </w:r>
      <w:r w:rsidR="003410F3">
        <w:rPr>
          <w:rFonts w:eastAsia="Tahoma"/>
          <w:color w:val="000000" w:themeColor="text1"/>
          <w:szCs w:val="24"/>
        </w:rPr>
        <w:t xml:space="preserve">, </w:t>
      </w:r>
      <w:r w:rsidR="003A7CC7">
        <w:rPr>
          <w:rFonts w:eastAsia="Tahoma"/>
          <w:color w:val="000000" w:themeColor="text1"/>
          <w:szCs w:val="24"/>
        </w:rPr>
        <w:t xml:space="preserve">these </w:t>
      </w:r>
      <w:r w:rsidR="0021527F">
        <w:rPr>
          <w:rFonts w:eastAsia="Tahoma"/>
          <w:color w:val="000000" w:themeColor="text1"/>
          <w:szCs w:val="24"/>
        </w:rPr>
        <w:t xml:space="preserve">strategies might not be implemented </w:t>
      </w:r>
      <w:r w:rsidR="00977983">
        <w:rPr>
          <w:rFonts w:eastAsia="Tahoma"/>
          <w:color w:val="000000" w:themeColor="text1"/>
          <w:szCs w:val="24"/>
        </w:rPr>
        <w:t xml:space="preserve">correctly </w:t>
      </w:r>
      <w:r w:rsidR="003C3ECE">
        <w:rPr>
          <w:rFonts w:eastAsia="Tahoma"/>
          <w:color w:val="000000" w:themeColor="text1"/>
          <w:szCs w:val="24"/>
        </w:rPr>
        <w:t>or consistently</w:t>
      </w:r>
      <w:r w:rsidR="003652C7">
        <w:rPr>
          <w:rFonts w:eastAsia="Tahoma"/>
          <w:color w:val="000000" w:themeColor="text1"/>
          <w:szCs w:val="24"/>
        </w:rPr>
        <w:t xml:space="preserve">. </w:t>
      </w:r>
      <w:r w:rsidR="00C203D6">
        <w:rPr>
          <w:rFonts w:eastAsia="Tahoma"/>
          <w:color w:val="000000" w:themeColor="text1"/>
          <w:szCs w:val="24"/>
        </w:rPr>
        <w:t>T</w:t>
      </w:r>
      <w:r w:rsidR="003652C7">
        <w:rPr>
          <w:rFonts w:eastAsia="Tahoma"/>
          <w:color w:val="000000" w:themeColor="text1"/>
          <w:szCs w:val="24"/>
        </w:rPr>
        <w:t xml:space="preserve">hey may </w:t>
      </w:r>
      <w:r w:rsidR="00C203D6">
        <w:rPr>
          <w:rFonts w:eastAsia="Tahoma"/>
          <w:color w:val="000000" w:themeColor="text1"/>
          <w:szCs w:val="24"/>
        </w:rPr>
        <w:t>therefore</w:t>
      </w:r>
      <w:r w:rsidR="003652C7">
        <w:rPr>
          <w:rFonts w:eastAsia="Tahoma"/>
          <w:color w:val="000000" w:themeColor="text1"/>
          <w:szCs w:val="24"/>
        </w:rPr>
        <w:t xml:space="preserve"> </w:t>
      </w:r>
      <w:r w:rsidR="00977983">
        <w:rPr>
          <w:rFonts w:eastAsia="Tahoma"/>
          <w:color w:val="000000" w:themeColor="text1"/>
          <w:szCs w:val="24"/>
        </w:rPr>
        <w:t xml:space="preserve">have more limited benefits for </w:t>
      </w:r>
      <w:r w:rsidR="00073755">
        <w:rPr>
          <w:rFonts w:eastAsia="Tahoma"/>
          <w:color w:val="000000" w:themeColor="text1"/>
          <w:szCs w:val="24"/>
        </w:rPr>
        <w:t xml:space="preserve">children’s </w:t>
      </w:r>
      <w:r w:rsidR="00DC2CB7">
        <w:rPr>
          <w:rFonts w:eastAsia="Tahoma"/>
          <w:color w:val="000000" w:themeColor="text1"/>
          <w:szCs w:val="24"/>
        </w:rPr>
        <w:t xml:space="preserve">speech and language </w:t>
      </w:r>
      <w:r w:rsidR="00073755">
        <w:rPr>
          <w:rFonts w:eastAsia="Tahoma"/>
          <w:color w:val="000000" w:themeColor="text1"/>
          <w:szCs w:val="24"/>
        </w:rPr>
        <w:t>development</w:t>
      </w:r>
      <w:r w:rsidR="00073755" w:rsidRPr="0013391A">
        <w:rPr>
          <w:rFonts w:eastAsia="Tahoma"/>
          <w:szCs w:val="24"/>
        </w:rPr>
        <w:t>.</w:t>
      </w:r>
    </w:p>
    <w:p w14:paraId="56017BE8" w14:textId="77777777" w:rsidR="00C3648A" w:rsidRDefault="00C3648A" w:rsidP="00D66CB1">
      <w:pPr>
        <w:rPr>
          <w:rFonts w:eastAsia="Tahoma"/>
          <w:color w:val="000000" w:themeColor="text1"/>
          <w:szCs w:val="24"/>
        </w:rPr>
      </w:pPr>
    </w:p>
    <w:p w14:paraId="11326F29" w14:textId="7A5BCDE2" w:rsidR="00817EF6" w:rsidRDefault="00817EF6" w:rsidP="00817EF6">
      <w:r>
        <w:t>Newly qualified staff</w:t>
      </w:r>
      <w:r w:rsidR="00971A81">
        <w:t xml:space="preserve"> </w:t>
      </w:r>
      <w:r w:rsidR="00F16556">
        <w:t xml:space="preserve">have had more limited work experience opportunities </w:t>
      </w:r>
      <w:r>
        <w:t xml:space="preserve">and so may not have the </w:t>
      </w:r>
      <w:r w:rsidR="00303D0D" w:rsidRPr="00303D0D">
        <w:t>skill</w:t>
      </w:r>
      <w:r w:rsidR="00303D0D">
        <w:t xml:space="preserve"> </w:t>
      </w:r>
      <w:r w:rsidR="00303D0D" w:rsidRPr="00303D0D">
        <w:t xml:space="preserve">set </w:t>
      </w:r>
      <w:r>
        <w:t>and knowledge required to implement good</w:t>
      </w:r>
      <w:r w:rsidR="003652C7">
        <w:t>-</w:t>
      </w:r>
      <w:r>
        <w:t>quality learning and development.</w:t>
      </w:r>
    </w:p>
    <w:p w14:paraId="7137AB04" w14:textId="77777777" w:rsidR="00C3648A" w:rsidRDefault="00C3648A" w:rsidP="00D66CB1"/>
    <w:p w14:paraId="79FC2B4D" w14:textId="70F2BC1A" w:rsidR="00265228" w:rsidRPr="00265228" w:rsidRDefault="00DA56FF" w:rsidP="001C5D68">
      <w:pPr>
        <w:pStyle w:val="Heading2"/>
      </w:pPr>
      <w:r>
        <w:t>##</w:t>
      </w:r>
      <w:r w:rsidR="00852A90">
        <w:t>Provider</w:t>
      </w:r>
      <w:r w:rsidR="008215C5">
        <w:t>s</w:t>
      </w:r>
      <w:r w:rsidR="00F1506B">
        <w:t>’ sustainability</w:t>
      </w:r>
    </w:p>
    <w:p w14:paraId="65FCDB28" w14:textId="77777777" w:rsidR="00F46730" w:rsidRDefault="00F46730" w:rsidP="001C5D68"/>
    <w:p w14:paraId="4E0D8621" w14:textId="057341BE" w:rsidR="001F2DEA" w:rsidRDefault="00852A90" w:rsidP="007D5064">
      <w:r>
        <w:t>Provider</w:t>
      </w:r>
      <w:r w:rsidR="008215C5">
        <w:t>s</w:t>
      </w:r>
      <w:r w:rsidR="007D5064">
        <w:t xml:space="preserve"> have </w:t>
      </w:r>
      <w:r w:rsidR="00716B3C">
        <w:t>been</w:t>
      </w:r>
      <w:r w:rsidR="007D5064">
        <w:t xml:space="preserve"> concern</w:t>
      </w:r>
      <w:r w:rsidR="00716B3C">
        <w:t>ed</w:t>
      </w:r>
      <w:r w:rsidR="007D5064">
        <w:t xml:space="preserve"> about their businesses being viable and sustainable</w:t>
      </w:r>
      <w:r w:rsidR="00977983">
        <w:t>. Between</w:t>
      </w:r>
      <w:r w:rsidR="007D5064">
        <w:t xml:space="preserve"> September 2021</w:t>
      </w:r>
      <w:r w:rsidR="006C574D">
        <w:t xml:space="preserve"> </w:t>
      </w:r>
      <w:r w:rsidR="00977983">
        <w:t>and February 2022</w:t>
      </w:r>
      <w:r w:rsidR="007D5064">
        <w:t xml:space="preserve">, </w:t>
      </w:r>
      <w:r w:rsidR="00A95DC9">
        <w:t>64</w:t>
      </w:r>
      <w:r w:rsidR="007D5064">
        <w:t xml:space="preserve"> childminders completed the Ofsted post-resignation survey. </w:t>
      </w:r>
      <w:r w:rsidR="003652C7">
        <w:t>O</w:t>
      </w:r>
      <w:r w:rsidR="007D5064">
        <w:t xml:space="preserve">f </w:t>
      </w:r>
      <w:r w:rsidR="005E1F78">
        <w:t>these</w:t>
      </w:r>
      <w:r w:rsidR="003652C7">
        <w:t>,</w:t>
      </w:r>
      <w:r w:rsidR="007D5064">
        <w:t xml:space="preserve"> </w:t>
      </w:r>
      <w:r w:rsidR="003652C7">
        <w:t xml:space="preserve">23% </w:t>
      </w:r>
      <w:r w:rsidR="007D5064">
        <w:t>cited COVID-19 as the reason</w:t>
      </w:r>
      <w:r w:rsidR="005E1F78">
        <w:t xml:space="preserve"> for closing</w:t>
      </w:r>
      <w:r w:rsidR="003652C7">
        <w:t>.</w:t>
      </w:r>
    </w:p>
    <w:p w14:paraId="6396750B" w14:textId="77777777" w:rsidR="00F46730" w:rsidRDefault="00F46730" w:rsidP="001C5D68"/>
    <w:p w14:paraId="5A161BFC" w14:textId="620C76EC" w:rsidR="00265228" w:rsidRPr="00265228" w:rsidRDefault="00F46730" w:rsidP="001C5D68">
      <w:pPr>
        <w:pStyle w:val="Heading3"/>
      </w:pPr>
      <w:r>
        <w:t>###</w:t>
      </w:r>
      <w:r w:rsidR="00F1506B">
        <w:t>Number of spaces</w:t>
      </w:r>
      <w:r w:rsidR="00DC3067">
        <w:t xml:space="preserve"> and number of children on roll</w:t>
      </w:r>
    </w:p>
    <w:p w14:paraId="3D2AD811" w14:textId="77777777" w:rsidR="00F46730" w:rsidRDefault="00F46730" w:rsidP="001C5D68"/>
    <w:p w14:paraId="2747C8CC" w14:textId="2EF65848" w:rsidR="00CD4E4E" w:rsidRDefault="00D8369E" w:rsidP="00410B46">
      <w:r>
        <w:t>I</w:t>
      </w:r>
      <w:r w:rsidR="00410B46">
        <w:t xml:space="preserve">n </w:t>
      </w:r>
      <w:r w:rsidR="006766AB">
        <w:t>a few</w:t>
      </w:r>
      <w:r w:rsidR="00410B46">
        <w:t xml:space="preserve"> </w:t>
      </w:r>
      <w:r w:rsidR="004D07BF">
        <w:t>provider</w:t>
      </w:r>
      <w:r w:rsidR="008215C5">
        <w:t>s</w:t>
      </w:r>
      <w:r w:rsidR="003652C7">
        <w:t>,</w:t>
      </w:r>
      <w:r w:rsidR="00410B46">
        <w:t xml:space="preserve"> the number of children </w:t>
      </w:r>
      <w:r w:rsidR="00CD4E4E">
        <w:t xml:space="preserve">on roll </w:t>
      </w:r>
      <w:r w:rsidR="00410B46">
        <w:t>has increased</w:t>
      </w:r>
      <w:r w:rsidR="00CD4E4E">
        <w:t>. This</w:t>
      </w:r>
      <w:r w:rsidR="00CE4C32">
        <w:t xml:space="preserve"> </w:t>
      </w:r>
      <w:r w:rsidR="00410B46">
        <w:t xml:space="preserve">has </w:t>
      </w:r>
      <w:r w:rsidR="007037F9">
        <w:t>had an impact on</w:t>
      </w:r>
      <w:r w:rsidR="00410B46">
        <w:t xml:space="preserve"> ratios</w:t>
      </w:r>
      <w:r w:rsidR="00CD4E4E">
        <w:t xml:space="preserve"> for providers that have been unable to</w:t>
      </w:r>
      <w:r w:rsidR="00410B46">
        <w:t xml:space="preserve"> </w:t>
      </w:r>
      <w:r w:rsidR="00107558">
        <w:t>recruit more staff.</w:t>
      </w:r>
      <w:r w:rsidR="00410B46">
        <w:t xml:space="preserve"> </w:t>
      </w:r>
    </w:p>
    <w:p w14:paraId="77A3FC8D" w14:textId="77777777" w:rsidR="00CD4E4E" w:rsidRDefault="00CD4E4E" w:rsidP="00410B46"/>
    <w:p w14:paraId="3ED48B33" w14:textId="0A87AE7F" w:rsidR="00CD4E4E" w:rsidRDefault="00410B46" w:rsidP="00410B46">
      <w:r>
        <w:t xml:space="preserve">In some </w:t>
      </w:r>
      <w:r w:rsidR="00FB7FFC">
        <w:t>early years provis</w:t>
      </w:r>
      <w:r w:rsidR="00FC6FBC">
        <w:t>ion</w:t>
      </w:r>
      <w:r>
        <w:t xml:space="preserve">, the number </w:t>
      </w:r>
      <w:r w:rsidR="006E3344">
        <w:t>of children on roll</w:t>
      </w:r>
      <w:r>
        <w:t xml:space="preserve"> ha</w:t>
      </w:r>
      <w:r w:rsidR="003652C7">
        <w:t>s</w:t>
      </w:r>
      <w:r>
        <w:t xml:space="preserve"> decreased</w:t>
      </w:r>
      <w:r w:rsidR="00E76B8B">
        <w:t>.</w:t>
      </w:r>
      <w:r>
        <w:t xml:space="preserve"> </w:t>
      </w:r>
      <w:r w:rsidR="00E76B8B">
        <w:t>S</w:t>
      </w:r>
      <w:r w:rsidR="0015166D">
        <w:t xml:space="preserve">ome </w:t>
      </w:r>
      <w:r>
        <w:t xml:space="preserve">children who were due to transition </w:t>
      </w:r>
      <w:r w:rsidR="00CE4C32">
        <w:t xml:space="preserve">to primary school </w:t>
      </w:r>
      <w:r>
        <w:t xml:space="preserve">have not returned </w:t>
      </w:r>
      <w:r w:rsidR="00185723">
        <w:t>for their last few weeks or months. S</w:t>
      </w:r>
      <w:r>
        <w:t xml:space="preserve">ome </w:t>
      </w:r>
      <w:r w:rsidR="00542034">
        <w:t xml:space="preserve">parents </w:t>
      </w:r>
      <w:r>
        <w:t xml:space="preserve">have reduced </w:t>
      </w:r>
      <w:r w:rsidR="00542034">
        <w:t xml:space="preserve">the </w:t>
      </w:r>
      <w:r>
        <w:t xml:space="preserve">hours </w:t>
      </w:r>
      <w:r w:rsidR="00737D2D">
        <w:t xml:space="preserve">their </w:t>
      </w:r>
      <w:r>
        <w:t xml:space="preserve">children </w:t>
      </w:r>
      <w:r w:rsidR="00737D2D">
        <w:t>attend</w:t>
      </w:r>
      <w:r>
        <w:t xml:space="preserve"> because </w:t>
      </w:r>
      <w:r w:rsidR="00C97CC2">
        <w:t xml:space="preserve">they </w:t>
      </w:r>
      <w:r>
        <w:t xml:space="preserve">are </w:t>
      </w:r>
      <w:r w:rsidR="519CADEA">
        <w:t>working from</w:t>
      </w:r>
      <w:r>
        <w:t xml:space="preserve"> home </w:t>
      </w:r>
      <w:r w:rsidR="004507D4">
        <w:t xml:space="preserve">more regularly </w:t>
      </w:r>
      <w:r w:rsidR="006E4DC5">
        <w:t xml:space="preserve">during </w:t>
      </w:r>
      <w:r>
        <w:t>the pandemic</w:t>
      </w:r>
      <w:r w:rsidR="00103495">
        <w:t>.</w:t>
      </w:r>
      <w:r w:rsidR="001F4011" w:rsidDel="00103495">
        <w:t xml:space="preserve"> </w:t>
      </w:r>
      <w:r w:rsidR="00103495">
        <w:t>T</w:t>
      </w:r>
      <w:r>
        <w:t xml:space="preserve">here has </w:t>
      </w:r>
      <w:r w:rsidR="00103495">
        <w:t xml:space="preserve">also </w:t>
      </w:r>
      <w:r>
        <w:t xml:space="preserve">been a decrease in parents accessing </w:t>
      </w:r>
      <w:r w:rsidR="000E741F">
        <w:t xml:space="preserve">childcare </w:t>
      </w:r>
      <w:r w:rsidR="000C45CD">
        <w:t xml:space="preserve">and education </w:t>
      </w:r>
      <w:r>
        <w:t xml:space="preserve">funding, but </w:t>
      </w:r>
      <w:r w:rsidR="00C85716">
        <w:t xml:space="preserve">we were told of </w:t>
      </w:r>
      <w:r w:rsidR="00914072">
        <w:t>sign</w:t>
      </w:r>
      <w:r w:rsidR="00C85716">
        <w:t>s</w:t>
      </w:r>
      <w:r w:rsidR="00914072">
        <w:t xml:space="preserve"> </w:t>
      </w:r>
      <w:r w:rsidR="00CE4945">
        <w:t xml:space="preserve">that </w:t>
      </w:r>
      <w:r w:rsidR="00914072">
        <w:t xml:space="preserve">this </w:t>
      </w:r>
      <w:r w:rsidR="00CE4945">
        <w:t>is</w:t>
      </w:r>
      <w:r w:rsidR="00914072">
        <w:t xml:space="preserve"> </w:t>
      </w:r>
      <w:r>
        <w:t xml:space="preserve">beginning to recover. </w:t>
      </w:r>
    </w:p>
    <w:p w14:paraId="72E2F83F" w14:textId="77777777" w:rsidR="00CD4E4E" w:rsidRDefault="00CD4E4E" w:rsidP="00410B46"/>
    <w:p w14:paraId="05BD5578" w14:textId="5A843542" w:rsidR="00F46730" w:rsidRDefault="00334DA8" w:rsidP="001C5D68">
      <w:r>
        <w:t>Provider</w:t>
      </w:r>
      <w:r w:rsidR="008215C5">
        <w:t>s</w:t>
      </w:r>
      <w:r w:rsidR="00410B46">
        <w:t xml:space="preserve"> are </w:t>
      </w:r>
      <w:r w:rsidR="00E91250">
        <w:t xml:space="preserve">also </w:t>
      </w:r>
      <w:r w:rsidR="00410B46">
        <w:t xml:space="preserve">concerned that they </w:t>
      </w:r>
      <w:r w:rsidR="00CE4C32">
        <w:t xml:space="preserve">are not seeing some of the children </w:t>
      </w:r>
      <w:r w:rsidR="00410B46">
        <w:t xml:space="preserve">who would usually be </w:t>
      </w:r>
      <w:r w:rsidR="00CE4C32">
        <w:t xml:space="preserve">in </w:t>
      </w:r>
      <w:r w:rsidR="007F6D94">
        <w:t xml:space="preserve">early years </w:t>
      </w:r>
      <w:r w:rsidR="00B41A10">
        <w:t>ed</w:t>
      </w:r>
      <w:r w:rsidR="00F66B9A">
        <w:t>ucation</w:t>
      </w:r>
      <w:r w:rsidR="00410B46">
        <w:t xml:space="preserve">, </w:t>
      </w:r>
      <w:r w:rsidR="00CE4C32">
        <w:t xml:space="preserve">such as many </w:t>
      </w:r>
      <w:r w:rsidR="00410B46">
        <w:t>2-year-olds</w:t>
      </w:r>
      <w:r w:rsidR="003C2100" w:rsidRPr="003C2100">
        <w:t xml:space="preserve"> </w:t>
      </w:r>
      <w:r w:rsidR="003C2100">
        <w:t xml:space="preserve">eligible for </w:t>
      </w:r>
      <w:r w:rsidR="0026414E">
        <w:t>places</w:t>
      </w:r>
      <w:r w:rsidR="00410B46">
        <w:t xml:space="preserve">. </w:t>
      </w:r>
      <w:r w:rsidR="009363A0">
        <w:t xml:space="preserve">There were also </w:t>
      </w:r>
      <w:r w:rsidR="0031275B">
        <w:t xml:space="preserve">fewer places for younger children who would otherwise have attended </w:t>
      </w:r>
      <w:r w:rsidR="0026414E">
        <w:t>because some</w:t>
      </w:r>
      <w:r w:rsidR="00410B46">
        <w:t xml:space="preserve"> </w:t>
      </w:r>
      <w:r w:rsidR="00F915EB">
        <w:t>providers</w:t>
      </w:r>
      <w:r w:rsidR="00CD4E4E">
        <w:t xml:space="preserve"> </w:t>
      </w:r>
      <w:r w:rsidR="0026414E">
        <w:t xml:space="preserve">with limited places were </w:t>
      </w:r>
      <w:r w:rsidR="00CD4E4E">
        <w:t>prioritising 4-year-olds</w:t>
      </w:r>
      <w:r w:rsidR="00CC17F9">
        <w:t>.</w:t>
      </w:r>
    </w:p>
    <w:p w14:paraId="4AABD057" w14:textId="0851C657" w:rsidR="00F46730" w:rsidRDefault="00F46730" w:rsidP="001C5D68"/>
    <w:p w14:paraId="202381C0" w14:textId="17651282" w:rsidR="00EA50CE" w:rsidRPr="00CC5F91" w:rsidRDefault="00EA50CE" w:rsidP="001C5D68"/>
    <w:sectPr w:rsidR="00EA50CE" w:rsidRPr="00CC5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490C" w14:textId="77777777" w:rsidR="008F1600" w:rsidRDefault="008F1600" w:rsidP="001C5D68">
      <w:r>
        <w:separator/>
      </w:r>
    </w:p>
  </w:endnote>
  <w:endnote w:type="continuationSeparator" w:id="0">
    <w:p w14:paraId="5789BF0B" w14:textId="77777777" w:rsidR="008F1600" w:rsidRDefault="008F1600" w:rsidP="001C5D68">
      <w:r>
        <w:continuationSeparator/>
      </w:r>
    </w:p>
  </w:endnote>
  <w:endnote w:type="continuationNotice" w:id="1">
    <w:p w14:paraId="0657E7B1" w14:textId="77777777" w:rsidR="008F1600" w:rsidRDefault="008F1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A72" w14:textId="77777777" w:rsidR="00B41006" w:rsidRDefault="00B41006" w:rsidP="001C5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225D" w14:textId="77777777" w:rsidR="00B41006" w:rsidRDefault="00B41006" w:rsidP="001C5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C173" w14:textId="77777777" w:rsidR="00B41006" w:rsidRDefault="00B41006" w:rsidP="001C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4BF5" w14:textId="77777777" w:rsidR="008F1600" w:rsidRDefault="008F1600" w:rsidP="001C5D68">
      <w:r>
        <w:separator/>
      </w:r>
    </w:p>
  </w:footnote>
  <w:footnote w:type="continuationSeparator" w:id="0">
    <w:p w14:paraId="34C293D3" w14:textId="77777777" w:rsidR="008F1600" w:rsidRDefault="008F1600" w:rsidP="001C5D68">
      <w:r>
        <w:continuationSeparator/>
      </w:r>
    </w:p>
  </w:footnote>
  <w:footnote w:type="continuationNotice" w:id="1">
    <w:p w14:paraId="5380A0A9" w14:textId="77777777" w:rsidR="008F1600" w:rsidRDefault="008F1600"/>
  </w:footnote>
  <w:footnote w:id="2">
    <w:p w14:paraId="5D015C93" w14:textId="77777777" w:rsidR="00620BDD" w:rsidRDefault="00620BDD" w:rsidP="00620B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ahoma"/>
          <w:color w:val="000000" w:themeColor="text1"/>
        </w:rPr>
        <w:t>These are the l</w:t>
      </w:r>
      <w:r w:rsidRPr="3C1E3C0D">
        <w:rPr>
          <w:rFonts w:eastAsia="Tahoma"/>
          <w:color w:val="000000" w:themeColor="text1"/>
        </w:rPr>
        <w:t>ocal authorit</w:t>
      </w:r>
      <w:r>
        <w:rPr>
          <w:rFonts w:eastAsia="Tahoma"/>
          <w:color w:val="000000" w:themeColor="text1"/>
        </w:rPr>
        <w:t>y-funded places that</w:t>
      </w:r>
      <w:r w:rsidRPr="3C1E3C0D">
        <w:rPr>
          <w:rFonts w:eastAsia="Tahoma"/>
          <w:color w:val="000000" w:themeColor="text1"/>
        </w:rPr>
        <w:t xml:space="preserve"> are given </w:t>
      </w:r>
      <w:r>
        <w:rPr>
          <w:rFonts w:eastAsia="Tahoma"/>
          <w:color w:val="000000" w:themeColor="text1"/>
        </w:rPr>
        <w:t>to</w:t>
      </w:r>
      <w:r w:rsidRPr="3C1E3C0D">
        <w:rPr>
          <w:rFonts w:eastAsia="Tahoma"/>
          <w:color w:val="000000" w:themeColor="text1"/>
        </w:rPr>
        <w:t xml:space="preserve"> </w:t>
      </w:r>
      <w:r>
        <w:rPr>
          <w:rFonts w:eastAsia="Tahoma"/>
          <w:color w:val="000000" w:themeColor="text1"/>
        </w:rPr>
        <w:t>eligible 2-</w:t>
      </w:r>
      <w:r w:rsidRPr="3C1E3C0D">
        <w:rPr>
          <w:rFonts w:eastAsia="Tahoma"/>
          <w:color w:val="000000" w:themeColor="text1"/>
        </w:rPr>
        <w:t>year</w:t>
      </w:r>
      <w:r>
        <w:rPr>
          <w:rFonts w:eastAsia="Tahoma"/>
          <w:color w:val="000000" w:themeColor="text1"/>
        </w:rPr>
        <w:t>-</w:t>
      </w:r>
      <w:r w:rsidRPr="3C1E3C0D">
        <w:rPr>
          <w:rFonts w:eastAsia="Tahoma"/>
          <w:color w:val="000000" w:themeColor="text1"/>
        </w:rPr>
        <w:t xml:space="preserve">olds to attend </w:t>
      </w:r>
      <w:r>
        <w:rPr>
          <w:rFonts w:eastAsia="Tahoma"/>
          <w:color w:val="000000" w:themeColor="text1"/>
        </w:rPr>
        <w:t xml:space="preserve">childcare settings </w:t>
      </w:r>
      <w:r w:rsidRPr="3C1E3C0D">
        <w:rPr>
          <w:rFonts w:eastAsia="Tahoma"/>
          <w:color w:val="000000" w:themeColor="text1"/>
        </w:rPr>
        <w:t>for 15 hours</w:t>
      </w:r>
      <w:r>
        <w:rPr>
          <w:rFonts w:eastAsia="Tahoma"/>
          <w:color w:val="000000" w:themeColor="text1"/>
        </w:rPr>
        <w:t xml:space="preserve"> a week.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4371" w14:textId="77777777" w:rsidR="00B41006" w:rsidRDefault="00B41006" w:rsidP="001C5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FE3" w14:textId="77777777" w:rsidR="00B41006" w:rsidRDefault="00B41006" w:rsidP="001C5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2058" w14:textId="77777777" w:rsidR="00B41006" w:rsidRDefault="00B41006" w:rsidP="001C5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76"/>
    <w:multiLevelType w:val="hybridMultilevel"/>
    <w:tmpl w:val="FFFFFFFF"/>
    <w:lvl w:ilvl="0" w:tplc="7E086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A8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E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A0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A5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9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0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D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CE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3E4"/>
    <w:multiLevelType w:val="multilevel"/>
    <w:tmpl w:val="656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9459D"/>
    <w:multiLevelType w:val="hybridMultilevel"/>
    <w:tmpl w:val="9E9AE14A"/>
    <w:lvl w:ilvl="0" w:tplc="91748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8B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66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0A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F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AB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08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41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8B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317"/>
    <w:multiLevelType w:val="multilevel"/>
    <w:tmpl w:val="580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800DC"/>
    <w:multiLevelType w:val="hybridMultilevel"/>
    <w:tmpl w:val="3E886006"/>
    <w:lvl w:ilvl="0" w:tplc="5ECC53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A6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8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25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4A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A1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C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9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41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CE2"/>
    <w:multiLevelType w:val="hybridMultilevel"/>
    <w:tmpl w:val="FFFFFFFF"/>
    <w:lvl w:ilvl="0" w:tplc="3198063E">
      <w:start w:val="1"/>
      <w:numFmt w:val="lowerLetter"/>
      <w:lvlText w:val="%1."/>
      <w:lvlJc w:val="left"/>
      <w:pPr>
        <w:ind w:left="720" w:hanging="360"/>
      </w:pPr>
    </w:lvl>
    <w:lvl w:ilvl="1" w:tplc="D56C1B2E">
      <w:start w:val="1"/>
      <w:numFmt w:val="lowerLetter"/>
      <w:lvlText w:val="%2."/>
      <w:lvlJc w:val="left"/>
      <w:pPr>
        <w:ind w:left="1440" w:hanging="360"/>
      </w:pPr>
    </w:lvl>
    <w:lvl w:ilvl="2" w:tplc="2626DF0A">
      <w:start w:val="1"/>
      <w:numFmt w:val="lowerRoman"/>
      <w:lvlText w:val="%3."/>
      <w:lvlJc w:val="right"/>
      <w:pPr>
        <w:ind w:left="2160" w:hanging="180"/>
      </w:pPr>
    </w:lvl>
    <w:lvl w:ilvl="3" w:tplc="319CA912">
      <w:start w:val="1"/>
      <w:numFmt w:val="decimal"/>
      <w:lvlText w:val="%4."/>
      <w:lvlJc w:val="left"/>
      <w:pPr>
        <w:ind w:left="2880" w:hanging="360"/>
      </w:pPr>
    </w:lvl>
    <w:lvl w:ilvl="4" w:tplc="96E0AFDE">
      <w:start w:val="1"/>
      <w:numFmt w:val="lowerLetter"/>
      <w:lvlText w:val="%5."/>
      <w:lvlJc w:val="left"/>
      <w:pPr>
        <w:ind w:left="3600" w:hanging="360"/>
      </w:pPr>
    </w:lvl>
    <w:lvl w:ilvl="5" w:tplc="766A6254">
      <w:start w:val="1"/>
      <w:numFmt w:val="lowerRoman"/>
      <w:lvlText w:val="%6."/>
      <w:lvlJc w:val="right"/>
      <w:pPr>
        <w:ind w:left="4320" w:hanging="180"/>
      </w:pPr>
    </w:lvl>
    <w:lvl w:ilvl="6" w:tplc="85B637D8">
      <w:start w:val="1"/>
      <w:numFmt w:val="decimal"/>
      <w:lvlText w:val="%7."/>
      <w:lvlJc w:val="left"/>
      <w:pPr>
        <w:ind w:left="5040" w:hanging="360"/>
      </w:pPr>
    </w:lvl>
    <w:lvl w:ilvl="7" w:tplc="D2EADB0A">
      <w:start w:val="1"/>
      <w:numFmt w:val="lowerLetter"/>
      <w:lvlText w:val="%8."/>
      <w:lvlJc w:val="left"/>
      <w:pPr>
        <w:ind w:left="5760" w:hanging="360"/>
      </w:pPr>
    </w:lvl>
    <w:lvl w:ilvl="8" w:tplc="CA9A1F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E80"/>
    <w:multiLevelType w:val="hybridMultilevel"/>
    <w:tmpl w:val="FFFFFFFF"/>
    <w:lvl w:ilvl="0" w:tplc="2E40D7D0">
      <w:start w:val="1"/>
      <w:numFmt w:val="lowerLetter"/>
      <w:lvlText w:val="%1."/>
      <w:lvlJc w:val="left"/>
      <w:pPr>
        <w:ind w:left="720" w:hanging="360"/>
      </w:pPr>
    </w:lvl>
    <w:lvl w:ilvl="1" w:tplc="F1FA98EC">
      <w:start w:val="1"/>
      <w:numFmt w:val="lowerLetter"/>
      <w:lvlText w:val="%2."/>
      <w:lvlJc w:val="left"/>
      <w:pPr>
        <w:ind w:left="1440" w:hanging="360"/>
      </w:pPr>
    </w:lvl>
    <w:lvl w:ilvl="2" w:tplc="432E8AC6">
      <w:start w:val="1"/>
      <w:numFmt w:val="lowerRoman"/>
      <w:lvlText w:val="%3."/>
      <w:lvlJc w:val="right"/>
      <w:pPr>
        <w:ind w:left="2160" w:hanging="180"/>
      </w:pPr>
    </w:lvl>
    <w:lvl w:ilvl="3" w:tplc="3D5413D6">
      <w:start w:val="1"/>
      <w:numFmt w:val="decimal"/>
      <w:lvlText w:val="%4."/>
      <w:lvlJc w:val="left"/>
      <w:pPr>
        <w:ind w:left="2880" w:hanging="360"/>
      </w:pPr>
    </w:lvl>
    <w:lvl w:ilvl="4" w:tplc="40C05D3C">
      <w:start w:val="1"/>
      <w:numFmt w:val="lowerLetter"/>
      <w:lvlText w:val="%5."/>
      <w:lvlJc w:val="left"/>
      <w:pPr>
        <w:ind w:left="3600" w:hanging="360"/>
      </w:pPr>
    </w:lvl>
    <w:lvl w:ilvl="5" w:tplc="1A188618">
      <w:start w:val="1"/>
      <w:numFmt w:val="lowerRoman"/>
      <w:lvlText w:val="%6."/>
      <w:lvlJc w:val="right"/>
      <w:pPr>
        <w:ind w:left="4320" w:hanging="180"/>
      </w:pPr>
    </w:lvl>
    <w:lvl w:ilvl="6" w:tplc="DD7A0D76">
      <w:start w:val="1"/>
      <w:numFmt w:val="decimal"/>
      <w:lvlText w:val="%7."/>
      <w:lvlJc w:val="left"/>
      <w:pPr>
        <w:ind w:left="5040" w:hanging="360"/>
      </w:pPr>
    </w:lvl>
    <w:lvl w:ilvl="7" w:tplc="EC76E7E6">
      <w:start w:val="1"/>
      <w:numFmt w:val="lowerLetter"/>
      <w:lvlText w:val="%8."/>
      <w:lvlJc w:val="left"/>
      <w:pPr>
        <w:ind w:left="5760" w:hanging="360"/>
      </w:pPr>
    </w:lvl>
    <w:lvl w:ilvl="8" w:tplc="074C6C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0F6F"/>
    <w:multiLevelType w:val="hybridMultilevel"/>
    <w:tmpl w:val="FFFFFFFF"/>
    <w:lvl w:ilvl="0" w:tplc="7464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8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4F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AE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F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CF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8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D80"/>
    <w:multiLevelType w:val="hybridMultilevel"/>
    <w:tmpl w:val="FFFFFFFF"/>
    <w:lvl w:ilvl="0" w:tplc="C60C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4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E5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67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5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0B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64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D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9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668"/>
    <w:multiLevelType w:val="hybridMultilevel"/>
    <w:tmpl w:val="FFFFFFFF"/>
    <w:lvl w:ilvl="0" w:tplc="A9E6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E9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2E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3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1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8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6C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6DC7"/>
    <w:multiLevelType w:val="hybridMultilevel"/>
    <w:tmpl w:val="5B5424B4"/>
    <w:lvl w:ilvl="0" w:tplc="54CA2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40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0E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3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88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0E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2A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0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0D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B12CE"/>
    <w:multiLevelType w:val="hybridMultilevel"/>
    <w:tmpl w:val="FFFFFFFF"/>
    <w:lvl w:ilvl="0" w:tplc="4BD4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D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CF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D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04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85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C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A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6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4E42"/>
    <w:multiLevelType w:val="hybridMultilevel"/>
    <w:tmpl w:val="FFFFFFFF"/>
    <w:lvl w:ilvl="0" w:tplc="02E8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9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C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0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C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62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47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EB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87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18B0"/>
    <w:multiLevelType w:val="hybridMultilevel"/>
    <w:tmpl w:val="C044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219F5"/>
    <w:multiLevelType w:val="multilevel"/>
    <w:tmpl w:val="F7E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F4F3A"/>
    <w:multiLevelType w:val="hybridMultilevel"/>
    <w:tmpl w:val="FFFFFFFF"/>
    <w:lvl w:ilvl="0" w:tplc="6D4EA45A">
      <w:start w:val="500"/>
      <w:numFmt w:val="lowerRoman"/>
      <w:lvlText w:val="%1."/>
      <w:lvlJc w:val="right"/>
      <w:pPr>
        <w:ind w:left="720" w:hanging="360"/>
      </w:pPr>
    </w:lvl>
    <w:lvl w:ilvl="1" w:tplc="960A8A38">
      <w:start w:val="1"/>
      <w:numFmt w:val="lowerLetter"/>
      <w:lvlText w:val="%2."/>
      <w:lvlJc w:val="left"/>
      <w:pPr>
        <w:ind w:left="1440" w:hanging="360"/>
      </w:pPr>
    </w:lvl>
    <w:lvl w:ilvl="2" w:tplc="EE106692">
      <w:start w:val="1"/>
      <w:numFmt w:val="lowerRoman"/>
      <w:lvlText w:val="%3."/>
      <w:lvlJc w:val="right"/>
      <w:pPr>
        <w:ind w:left="2160" w:hanging="180"/>
      </w:pPr>
    </w:lvl>
    <w:lvl w:ilvl="3" w:tplc="44C2542E">
      <w:start w:val="1"/>
      <w:numFmt w:val="decimal"/>
      <w:lvlText w:val="%4."/>
      <w:lvlJc w:val="left"/>
      <w:pPr>
        <w:ind w:left="2880" w:hanging="360"/>
      </w:pPr>
    </w:lvl>
    <w:lvl w:ilvl="4" w:tplc="C82AAD78">
      <w:start w:val="1"/>
      <w:numFmt w:val="lowerLetter"/>
      <w:lvlText w:val="%5."/>
      <w:lvlJc w:val="left"/>
      <w:pPr>
        <w:ind w:left="3600" w:hanging="360"/>
      </w:pPr>
    </w:lvl>
    <w:lvl w:ilvl="5" w:tplc="403836BC">
      <w:start w:val="1"/>
      <w:numFmt w:val="lowerRoman"/>
      <w:lvlText w:val="%6."/>
      <w:lvlJc w:val="right"/>
      <w:pPr>
        <w:ind w:left="4320" w:hanging="180"/>
      </w:pPr>
    </w:lvl>
    <w:lvl w:ilvl="6" w:tplc="13085A70">
      <w:start w:val="1"/>
      <w:numFmt w:val="decimal"/>
      <w:lvlText w:val="%7."/>
      <w:lvlJc w:val="left"/>
      <w:pPr>
        <w:ind w:left="5040" w:hanging="360"/>
      </w:pPr>
    </w:lvl>
    <w:lvl w:ilvl="7" w:tplc="076E56C4">
      <w:start w:val="1"/>
      <w:numFmt w:val="lowerLetter"/>
      <w:lvlText w:val="%8."/>
      <w:lvlJc w:val="left"/>
      <w:pPr>
        <w:ind w:left="5760" w:hanging="360"/>
      </w:pPr>
    </w:lvl>
    <w:lvl w:ilvl="8" w:tplc="0C94E0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106E"/>
    <w:multiLevelType w:val="hybridMultilevel"/>
    <w:tmpl w:val="FFFFFFFF"/>
    <w:lvl w:ilvl="0" w:tplc="D8C8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69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29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2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4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2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46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71452"/>
    <w:multiLevelType w:val="hybridMultilevel"/>
    <w:tmpl w:val="FFFFFFFF"/>
    <w:lvl w:ilvl="0" w:tplc="713C87C2">
      <w:start w:val="5"/>
      <w:numFmt w:val="lowerLetter"/>
      <w:lvlText w:val="%1."/>
      <w:lvlJc w:val="left"/>
      <w:pPr>
        <w:ind w:left="720" w:hanging="360"/>
      </w:pPr>
    </w:lvl>
    <w:lvl w:ilvl="1" w:tplc="C4A0E420">
      <w:start w:val="1"/>
      <w:numFmt w:val="lowerLetter"/>
      <w:lvlText w:val="%2."/>
      <w:lvlJc w:val="left"/>
      <w:pPr>
        <w:ind w:left="1440" w:hanging="360"/>
      </w:pPr>
    </w:lvl>
    <w:lvl w:ilvl="2" w:tplc="28D84A80">
      <w:start w:val="1"/>
      <w:numFmt w:val="lowerRoman"/>
      <w:lvlText w:val="%3."/>
      <w:lvlJc w:val="right"/>
      <w:pPr>
        <w:ind w:left="2160" w:hanging="180"/>
      </w:pPr>
    </w:lvl>
    <w:lvl w:ilvl="3" w:tplc="90B011C0">
      <w:start w:val="1"/>
      <w:numFmt w:val="decimal"/>
      <w:lvlText w:val="%4."/>
      <w:lvlJc w:val="left"/>
      <w:pPr>
        <w:ind w:left="2880" w:hanging="360"/>
      </w:pPr>
    </w:lvl>
    <w:lvl w:ilvl="4" w:tplc="46D8287E">
      <w:start w:val="1"/>
      <w:numFmt w:val="lowerLetter"/>
      <w:lvlText w:val="%5."/>
      <w:lvlJc w:val="left"/>
      <w:pPr>
        <w:ind w:left="3600" w:hanging="360"/>
      </w:pPr>
    </w:lvl>
    <w:lvl w:ilvl="5" w:tplc="DC60F99E">
      <w:start w:val="1"/>
      <w:numFmt w:val="lowerRoman"/>
      <w:lvlText w:val="%6."/>
      <w:lvlJc w:val="right"/>
      <w:pPr>
        <w:ind w:left="4320" w:hanging="180"/>
      </w:pPr>
    </w:lvl>
    <w:lvl w:ilvl="6" w:tplc="DF380E68">
      <w:start w:val="1"/>
      <w:numFmt w:val="decimal"/>
      <w:lvlText w:val="%7."/>
      <w:lvlJc w:val="left"/>
      <w:pPr>
        <w:ind w:left="5040" w:hanging="360"/>
      </w:pPr>
    </w:lvl>
    <w:lvl w:ilvl="7" w:tplc="08EA5ABE">
      <w:start w:val="1"/>
      <w:numFmt w:val="lowerLetter"/>
      <w:lvlText w:val="%8."/>
      <w:lvlJc w:val="left"/>
      <w:pPr>
        <w:ind w:left="5760" w:hanging="360"/>
      </w:pPr>
    </w:lvl>
    <w:lvl w:ilvl="8" w:tplc="B25621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13E9A"/>
    <w:multiLevelType w:val="hybridMultilevel"/>
    <w:tmpl w:val="FFFFFFFF"/>
    <w:lvl w:ilvl="0" w:tplc="A8EE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8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4E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EB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A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46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67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B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19"/>
    <w:rsid w:val="00000B87"/>
    <w:rsid w:val="00000E28"/>
    <w:rsid w:val="00000F25"/>
    <w:rsid w:val="000012A3"/>
    <w:rsid w:val="000021F3"/>
    <w:rsid w:val="00002AF8"/>
    <w:rsid w:val="00002BB1"/>
    <w:rsid w:val="00003D90"/>
    <w:rsid w:val="0000454A"/>
    <w:rsid w:val="00004FAB"/>
    <w:rsid w:val="00005F43"/>
    <w:rsid w:val="000065A6"/>
    <w:rsid w:val="00006621"/>
    <w:rsid w:val="00006B99"/>
    <w:rsid w:val="00007058"/>
    <w:rsid w:val="00007196"/>
    <w:rsid w:val="000071C2"/>
    <w:rsid w:val="0000779D"/>
    <w:rsid w:val="00010041"/>
    <w:rsid w:val="00010130"/>
    <w:rsid w:val="0001054B"/>
    <w:rsid w:val="00010D0B"/>
    <w:rsid w:val="00011018"/>
    <w:rsid w:val="000114F3"/>
    <w:rsid w:val="0001187D"/>
    <w:rsid w:val="00012DDC"/>
    <w:rsid w:val="0001310E"/>
    <w:rsid w:val="000140B5"/>
    <w:rsid w:val="000144A0"/>
    <w:rsid w:val="00014670"/>
    <w:rsid w:val="0001500C"/>
    <w:rsid w:val="000150AB"/>
    <w:rsid w:val="000150D1"/>
    <w:rsid w:val="00015270"/>
    <w:rsid w:val="00015612"/>
    <w:rsid w:val="00015A46"/>
    <w:rsid w:val="00015B66"/>
    <w:rsid w:val="000163D5"/>
    <w:rsid w:val="00016426"/>
    <w:rsid w:val="000166F1"/>
    <w:rsid w:val="00016F5F"/>
    <w:rsid w:val="00020069"/>
    <w:rsid w:val="0002012F"/>
    <w:rsid w:val="00020146"/>
    <w:rsid w:val="0002057A"/>
    <w:rsid w:val="00020769"/>
    <w:rsid w:val="00021676"/>
    <w:rsid w:val="000217F4"/>
    <w:rsid w:val="00021873"/>
    <w:rsid w:val="00021991"/>
    <w:rsid w:val="00021E2D"/>
    <w:rsid w:val="00022A86"/>
    <w:rsid w:val="00022B01"/>
    <w:rsid w:val="0002352B"/>
    <w:rsid w:val="00023B18"/>
    <w:rsid w:val="00023BB6"/>
    <w:rsid w:val="00023BED"/>
    <w:rsid w:val="00024215"/>
    <w:rsid w:val="00024251"/>
    <w:rsid w:val="000244D8"/>
    <w:rsid w:val="00024501"/>
    <w:rsid w:val="000245BE"/>
    <w:rsid w:val="00024D3D"/>
    <w:rsid w:val="000252B2"/>
    <w:rsid w:val="000256CF"/>
    <w:rsid w:val="000257F1"/>
    <w:rsid w:val="000260B5"/>
    <w:rsid w:val="000262F5"/>
    <w:rsid w:val="00026609"/>
    <w:rsid w:val="00027046"/>
    <w:rsid w:val="000277E2"/>
    <w:rsid w:val="00027B27"/>
    <w:rsid w:val="00027B5F"/>
    <w:rsid w:val="0003017D"/>
    <w:rsid w:val="00030186"/>
    <w:rsid w:val="0003037A"/>
    <w:rsid w:val="00030509"/>
    <w:rsid w:val="00031C25"/>
    <w:rsid w:val="000329D6"/>
    <w:rsid w:val="00032F5A"/>
    <w:rsid w:val="00032FAD"/>
    <w:rsid w:val="000333D1"/>
    <w:rsid w:val="000335D8"/>
    <w:rsid w:val="000338AA"/>
    <w:rsid w:val="000349B0"/>
    <w:rsid w:val="0003553B"/>
    <w:rsid w:val="00036065"/>
    <w:rsid w:val="0003656B"/>
    <w:rsid w:val="0003703C"/>
    <w:rsid w:val="000370AB"/>
    <w:rsid w:val="0003714E"/>
    <w:rsid w:val="00037424"/>
    <w:rsid w:val="0003762D"/>
    <w:rsid w:val="0003777D"/>
    <w:rsid w:val="000378B0"/>
    <w:rsid w:val="00037ED6"/>
    <w:rsid w:val="000402F2"/>
    <w:rsid w:val="00040A05"/>
    <w:rsid w:val="00040B1C"/>
    <w:rsid w:val="00040E21"/>
    <w:rsid w:val="000419D1"/>
    <w:rsid w:val="00041B51"/>
    <w:rsid w:val="00043173"/>
    <w:rsid w:val="0004320D"/>
    <w:rsid w:val="000438FA"/>
    <w:rsid w:val="00045B08"/>
    <w:rsid w:val="00045B18"/>
    <w:rsid w:val="00045F82"/>
    <w:rsid w:val="000468A3"/>
    <w:rsid w:val="00046C63"/>
    <w:rsid w:val="00047BDE"/>
    <w:rsid w:val="00047CFF"/>
    <w:rsid w:val="0005104B"/>
    <w:rsid w:val="000510C4"/>
    <w:rsid w:val="00051D4F"/>
    <w:rsid w:val="00052209"/>
    <w:rsid w:val="00052366"/>
    <w:rsid w:val="000525C4"/>
    <w:rsid w:val="000525ED"/>
    <w:rsid w:val="00052EDD"/>
    <w:rsid w:val="00052F15"/>
    <w:rsid w:val="0005331C"/>
    <w:rsid w:val="00053579"/>
    <w:rsid w:val="000544F3"/>
    <w:rsid w:val="00054564"/>
    <w:rsid w:val="000546A8"/>
    <w:rsid w:val="0005495C"/>
    <w:rsid w:val="00054D53"/>
    <w:rsid w:val="00054E3F"/>
    <w:rsid w:val="0005600D"/>
    <w:rsid w:val="00056AA8"/>
    <w:rsid w:val="00056FD9"/>
    <w:rsid w:val="000573CF"/>
    <w:rsid w:val="00057500"/>
    <w:rsid w:val="00057531"/>
    <w:rsid w:val="00057781"/>
    <w:rsid w:val="00057C61"/>
    <w:rsid w:val="000605DE"/>
    <w:rsid w:val="00060A2A"/>
    <w:rsid w:val="00060BEE"/>
    <w:rsid w:val="00060D6F"/>
    <w:rsid w:val="00060E7A"/>
    <w:rsid w:val="000613C9"/>
    <w:rsid w:val="00061A61"/>
    <w:rsid w:val="00061AE4"/>
    <w:rsid w:val="0006221E"/>
    <w:rsid w:val="000629BB"/>
    <w:rsid w:val="000634A7"/>
    <w:rsid w:val="00064A84"/>
    <w:rsid w:val="000659BD"/>
    <w:rsid w:val="000660B6"/>
    <w:rsid w:val="000669F8"/>
    <w:rsid w:val="0006705B"/>
    <w:rsid w:val="0006707E"/>
    <w:rsid w:val="000671AD"/>
    <w:rsid w:val="0006779D"/>
    <w:rsid w:val="000678ED"/>
    <w:rsid w:val="000700AE"/>
    <w:rsid w:val="00070AB0"/>
    <w:rsid w:val="00070F6B"/>
    <w:rsid w:val="000711D7"/>
    <w:rsid w:val="00071244"/>
    <w:rsid w:val="00071A83"/>
    <w:rsid w:val="0007261B"/>
    <w:rsid w:val="00073755"/>
    <w:rsid w:val="000739BC"/>
    <w:rsid w:val="00073C29"/>
    <w:rsid w:val="00073F3E"/>
    <w:rsid w:val="00074997"/>
    <w:rsid w:val="00074FB2"/>
    <w:rsid w:val="00075E15"/>
    <w:rsid w:val="00075E89"/>
    <w:rsid w:val="00076243"/>
    <w:rsid w:val="00076552"/>
    <w:rsid w:val="00076B56"/>
    <w:rsid w:val="00076C12"/>
    <w:rsid w:val="00076FB7"/>
    <w:rsid w:val="00077600"/>
    <w:rsid w:val="00077686"/>
    <w:rsid w:val="000779D6"/>
    <w:rsid w:val="00077A03"/>
    <w:rsid w:val="00077B6D"/>
    <w:rsid w:val="000805C3"/>
    <w:rsid w:val="00080AB0"/>
    <w:rsid w:val="000811CC"/>
    <w:rsid w:val="00081415"/>
    <w:rsid w:val="000821E3"/>
    <w:rsid w:val="00082529"/>
    <w:rsid w:val="00082731"/>
    <w:rsid w:val="00082F45"/>
    <w:rsid w:val="0008369F"/>
    <w:rsid w:val="00083FAD"/>
    <w:rsid w:val="000850B4"/>
    <w:rsid w:val="00085A10"/>
    <w:rsid w:val="00086B0E"/>
    <w:rsid w:val="0009013A"/>
    <w:rsid w:val="00090230"/>
    <w:rsid w:val="00091079"/>
    <w:rsid w:val="00091A0A"/>
    <w:rsid w:val="00091D3B"/>
    <w:rsid w:val="0009259E"/>
    <w:rsid w:val="00092B04"/>
    <w:rsid w:val="00092F0C"/>
    <w:rsid w:val="00093182"/>
    <w:rsid w:val="000932E5"/>
    <w:rsid w:val="00093D38"/>
    <w:rsid w:val="00093EA9"/>
    <w:rsid w:val="00094089"/>
    <w:rsid w:val="00094218"/>
    <w:rsid w:val="0009467E"/>
    <w:rsid w:val="000949E0"/>
    <w:rsid w:val="00094F62"/>
    <w:rsid w:val="000953BB"/>
    <w:rsid w:val="00095F6F"/>
    <w:rsid w:val="00096144"/>
    <w:rsid w:val="00096545"/>
    <w:rsid w:val="00097233"/>
    <w:rsid w:val="0009773E"/>
    <w:rsid w:val="000A0766"/>
    <w:rsid w:val="000A1B7B"/>
    <w:rsid w:val="000A203E"/>
    <w:rsid w:val="000A24DB"/>
    <w:rsid w:val="000A2823"/>
    <w:rsid w:val="000A370F"/>
    <w:rsid w:val="000A3BA3"/>
    <w:rsid w:val="000A4469"/>
    <w:rsid w:val="000A44C6"/>
    <w:rsid w:val="000A4DE3"/>
    <w:rsid w:val="000A516A"/>
    <w:rsid w:val="000A55EF"/>
    <w:rsid w:val="000A5E1A"/>
    <w:rsid w:val="000A6566"/>
    <w:rsid w:val="000A6859"/>
    <w:rsid w:val="000A6B9D"/>
    <w:rsid w:val="000A7789"/>
    <w:rsid w:val="000A7A62"/>
    <w:rsid w:val="000A7A76"/>
    <w:rsid w:val="000B03DB"/>
    <w:rsid w:val="000B04EB"/>
    <w:rsid w:val="000B0548"/>
    <w:rsid w:val="000B0863"/>
    <w:rsid w:val="000B1767"/>
    <w:rsid w:val="000B1987"/>
    <w:rsid w:val="000B1C26"/>
    <w:rsid w:val="000B1E79"/>
    <w:rsid w:val="000B2AA7"/>
    <w:rsid w:val="000B2D1B"/>
    <w:rsid w:val="000B3114"/>
    <w:rsid w:val="000B3FF0"/>
    <w:rsid w:val="000B4D08"/>
    <w:rsid w:val="000B4DAA"/>
    <w:rsid w:val="000B529C"/>
    <w:rsid w:val="000B6645"/>
    <w:rsid w:val="000B66D2"/>
    <w:rsid w:val="000B671F"/>
    <w:rsid w:val="000B6B8B"/>
    <w:rsid w:val="000B6CE4"/>
    <w:rsid w:val="000B6E36"/>
    <w:rsid w:val="000B7267"/>
    <w:rsid w:val="000B7564"/>
    <w:rsid w:val="000B7C48"/>
    <w:rsid w:val="000B7C5A"/>
    <w:rsid w:val="000B7E16"/>
    <w:rsid w:val="000B7FDF"/>
    <w:rsid w:val="000C06C4"/>
    <w:rsid w:val="000C0F71"/>
    <w:rsid w:val="000C12A2"/>
    <w:rsid w:val="000C16B5"/>
    <w:rsid w:val="000C1F02"/>
    <w:rsid w:val="000C2E0C"/>
    <w:rsid w:val="000C30E7"/>
    <w:rsid w:val="000C3312"/>
    <w:rsid w:val="000C41B4"/>
    <w:rsid w:val="000C45CD"/>
    <w:rsid w:val="000C47D6"/>
    <w:rsid w:val="000C4C8A"/>
    <w:rsid w:val="000C4D7F"/>
    <w:rsid w:val="000C4E77"/>
    <w:rsid w:val="000C51E7"/>
    <w:rsid w:val="000C5F08"/>
    <w:rsid w:val="000C616B"/>
    <w:rsid w:val="000C6AF2"/>
    <w:rsid w:val="000C7516"/>
    <w:rsid w:val="000D0976"/>
    <w:rsid w:val="000D09B4"/>
    <w:rsid w:val="000D1B85"/>
    <w:rsid w:val="000D23A7"/>
    <w:rsid w:val="000D2E7F"/>
    <w:rsid w:val="000D3B74"/>
    <w:rsid w:val="000D3BAC"/>
    <w:rsid w:val="000D3C7E"/>
    <w:rsid w:val="000D49F4"/>
    <w:rsid w:val="000D4DEC"/>
    <w:rsid w:val="000D4E87"/>
    <w:rsid w:val="000D5133"/>
    <w:rsid w:val="000D67D0"/>
    <w:rsid w:val="000D69CB"/>
    <w:rsid w:val="000D6DAB"/>
    <w:rsid w:val="000D76BD"/>
    <w:rsid w:val="000E00B7"/>
    <w:rsid w:val="000E00BA"/>
    <w:rsid w:val="000E036F"/>
    <w:rsid w:val="000E06AF"/>
    <w:rsid w:val="000E06F5"/>
    <w:rsid w:val="000E0CC6"/>
    <w:rsid w:val="000E0D23"/>
    <w:rsid w:val="000E0F36"/>
    <w:rsid w:val="000E115D"/>
    <w:rsid w:val="000E18F6"/>
    <w:rsid w:val="000E1B53"/>
    <w:rsid w:val="000E21B1"/>
    <w:rsid w:val="000E2B04"/>
    <w:rsid w:val="000E2B15"/>
    <w:rsid w:val="000E39AF"/>
    <w:rsid w:val="000E3A26"/>
    <w:rsid w:val="000E3FF6"/>
    <w:rsid w:val="000E44A3"/>
    <w:rsid w:val="000E44B3"/>
    <w:rsid w:val="000E4DC5"/>
    <w:rsid w:val="000E65C9"/>
    <w:rsid w:val="000E6760"/>
    <w:rsid w:val="000E67AD"/>
    <w:rsid w:val="000E6815"/>
    <w:rsid w:val="000E7335"/>
    <w:rsid w:val="000E741F"/>
    <w:rsid w:val="000E7496"/>
    <w:rsid w:val="000E761C"/>
    <w:rsid w:val="000E79A0"/>
    <w:rsid w:val="000E79CB"/>
    <w:rsid w:val="000E7E6E"/>
    <w:rsid w:val="000E7ECD"/>
    <w:rsid w:val="000F0D5A"/>
    <w:rsid w:val="000F0F5F"/>
    <w:rsid w:val="000F1B68"/>
    <w:rsid w:val="000F2CBD"/>
    <w:rsid w:val="000F3D66"/>
    <w:rsid w:val="000F4332"/>
    <w:rsid w:val="000F4517"/>
    <w:rsid w:val="000F46B8"/>
    <w:rsid w:val="000F487F"/>
    <w:rsid w:val="000F5355"/>
    <w:rsid w:val="000F5647"/>
    <w:rsid w:val="000F653F"/>
    <w:rsid w:val="000F6E67"/>
    <w:rsid w:val="000F7BA9"/>
    <w:rsid w:val="001003E9"/>
    <w:rsid w:val="001009CF"/>
    <w:rsid w:val="00101139"/>
    <w:rsid w:val="00101436"/>
    <w:rsid w:val="001017FB"/>
    <w:rsid w:val="00101DE5"/>
    <w:rsid w:val="00102122"/>
    <w:rsid w:val="0010255A"/>
    <w:rsid w:val="00102795"/>
    <w:rsid w:val="00102F73"/>
    <w:rsid w:val="00102FF6"/>
    <w:rsid w:val="001032EE"/>
    <w:rsid w:val="00103495"/>
    <w:rsid w:val="001037A1"/>
    <w:rsid w:val="001039A6"/>
    <w:rsid w:val="00103B58"/>
    <w:rsid w:val="00103E07"/>
    <w:rsid w:val="00103F25"/>
    <w:rsid w:val="001041F3"/>
    <w:rsid w:val="00105409"/>
    <w:rsid w:val="001055D3"/>
    <w:rsid w:val="00105800"/>
    <w:rsid w:val="00105E41"/>
    <w:rsid w:val="00106C41"/>
    <w:rsid w:val="00106C53"/>
    <w:rsid w:val="00106F25"/>
    <w:rsid w:val="001070F2"/>
    <w:rsid w:val="001071BE"/>
    <w:rsid w:val="001073A6"/>
    <w:rsid w:val="00107558"/>
    <w:rsid w:val="001076F6"/>
    <w:rsid w:val="00107774"/>
    <w:rsid w:val="0010794C"/>
    <w:rsid w:val="00107AF2"/>
    <w:rsid w:val="00110F64"/>
    <w:rsid w:val="0011111F"/>
    <w:rsid w:val="00111670"/>
    <w:rsid w:val="001120EE"/>
    <w:rsid w:val="00112165"/>
    <w:rsid w:val="00112197"/>
    <w:rsid w:val="001123C6"/>
    <w:rsid w:val="00112B90"/>
    <w:rsid w:val="0011301F"/>
    <w:rsid w:val="00113332"/>
    <w:rsid w:val="00113ACC"/>
    <w:rsid w:val="00113BF1"/>
    <w:rsid w:val="00113E83"/>
    <w:rsid w:val="001149D5"/>
    <w:rsid w:val="00114B70"/>
    <w:rsid w:val="001151A9"/>
    <w:rsid w:val="00115B47"/>
    <w:rsid w:val="00115CD0"/>
    <w:rsid w:val="001172E8"/>
    <w:rsid w:val="0011792A"/>
    <w:rsid w:val="0012023C"/>
    <w:rsid w:val="00121912"/>
    <w:rsid w:val="00121B43"/>
    <w:rsid w:val="001224CB"/>
    <w:rsid w:val="00122B32"/>
    <w:rsid w:val="00122D2D"/>
    <w:rsid w:val="001230AB"/>
    <w:rsid w:val="0012348A"/>
    <w:rsid w:val="001260E5"/>
    <w:rsid w:val="00126725"/>
    <w:rsid w:val="00126C05"/>
    <w:rsid w:val="00127106"/>
    <w:rsid w:val="001273F7"/>
    <w:rsid w:val="00127BE9"/>
    <w:rsid w:val="00130060"/>
    <w:rsid w:val="001308A5"/>
    <w:rsid w:val="00130D07"/>
    <w:rsid w:val="00131429"/>
    <w:rsid w:val="0013197E"/>
    <w:rsid w:val="00131B58"/>
    <w:rsid w:val="00131C3A"/>
    <w:rsid w:val="00132C8B"/>
    <w:rsid w:val="00133061"/>
    <w:rsid w:val="00133295"/>
    <w:rsid w:val="0013391A"/>
    <w:rsid w:val="00135102"/>
    <w:rsid w:val="00135530"/>
    <w:rsid w:val="00135B3B"/>
    <w:rsid w:val="00135E8C"/>
    <w:rsid w:val="0013608A"/>
    <w:rsid w:val="0013785B"/>
    <w:rsid w:val="00140324"/>
    <w:rsid w:val="00140C2B"/>
    <w:rsid w:val="00141B35"/>
    <w:rsid w:val="00141FD1"/>
    <w:rsid w:val="00142760"/>
    <w:rsid w:val="00143227"/>
    <w:rsid w:val="00144732"/>
    <w:rsid w:val="00144827"/>
    <w:rsid w:val="001453B2"/>
    <w:rsid w:val="00145764"/>
    <w:rsid w:val="001457CB"/>
    <w:rsid w:val="00146094"/>
    <w:rsid w:val="001462D5"/>
    <w:rsid w:val="00146FCA"/>
    <w:rsid w:val="00147816"/>
    <w:rsid w:val="001504AF"/>
    <w:rsid w:val="00150A3A"/>
    <w:rsid w:val="00150ABE"/>
    <w:rsid w:val="0015111C"/>
    <w:rsid w:val="0015166D"/>
    <w:rsid w:val="00151C62"/>
    <w:rsid w:val="001525FD"/>
    <w:rsid w:val="00152700"/>
    <w:rsid w:val="0015289B"/>
    <w:rsid w:val="00152C5F"/>
    <w:rsid w:val="00153528"/>
    <w:rsid w:val="001537CD"/>
    <w:rsid w:val="00153854"/>
    <w:rsid w:val="00154444"/>
    <w:rsid w:val="001549E6"/>
    <w:rsid w:val="00154B9B"/>
    <w:rsid w:val="00154CBF"/>
    <w:rsid w:val="0015516C"/>
    <w:rsid w:val="00155377"/>
    <w:rsid w:val="00156270"/>
    <w:rsid w:val="00156D63"/>
    <w:rsid w:val="00157120"/>
    <w:rsid w:val="0015714F"/>
    <w:rsid w:val="00157400"/>
    <w:rsid w:val="00160962"/>
    <w:rsid w:val="00160CD1"/>
    <w:rsid w:val="001618E2"/>
    <w:rsid w:val="00161A9F"/>
    <w:rsid w:val="00161ADF"/>
    <w:rsid w:val="00161C20"/>
    <w:rsid w:val="00163025"/>
    <w:rsid w:val="00163712"/>
    <w:rsid w:val="00163E3B"/>
    <w:rsid w:val="00164B35"/>
    <w:rsid w:val="00164C72"/>
    <w:rsid w:val="0016529A"/>
    <w:rsid w:val="00165848"/>
    <w:rsid w:val="001659F1"/>
    <w:rsid w:val="00165B84"/>
    <w:rsid w:val="00165E4F"/>
    <w:rsid w:val="00166279"/>
    <w:rsid w:val="00166630"/>
    <w:rsid w:val="0016686E"/>
    <w:rsid w:val="00166A0F"/>
    <w:rsid w:val="00166D0A"/>
    <w:rsid w:val="00166E80"/>
    <w:rsid w:val="00167441"/>
    <w:rsid w:val="00167867"/>
    <w:rsid w:val="00167E32"/>
    <w:rsid w:val="00167FD5"/>
    <w:rsid w:val="00170269"/>
    <w:rsid w:val="00170473"/>
    <w:rsid w:val="001705D3"/>
    <w:rsid w:val="001706F9"/>
    <w:rsid w:val="00170A9A"/>
    <w:rsid w:val="00170F60"/>
    <w:rsid w:val="001711F6"/>
    <w:rsid w:val="00171423"/>
    <w:rsid w:val="001714B3"/>
    <w:rsid w:val="0017185D"/>
    <w:rsid w:val="00171D36"/>
    <w:rsid w:val="0017211C"/>
    <w:rsid w:val="00172ECC"/>
    <w:rsid w:val="00173867"/>
    <w:rsid w:val="00173C63"/>
    <w:rsid w:val="001749F0"/>
    <w:rsid w:val="00174FA2"/>
    <w:rsid w:val="00175F52"/>
    <w:rsid w:val="00176378"/>
    <w:rsid w:val="0017645B"/>
    <w:rsid w:val="00176F3A"/>
    <w:rsid w:val="0017768E"/>
    <w:rsid w:val="0017A1D3"/>
    <w:rsid w:val="00180053"/>
    <w:rsid w:val="001809B0"/>
    <w:rsid w:val="001810A9"/>
    <w:rsid w:val="00181436"/>
    <w:rsid w:val="00181726"/>
    <w:rsid w:val="00181E48"/>
    <w:rsid w:val="00181EE3"/>
    <w:rsid w:val="00182180"/>
    <w:rsid w:val="001824C0"/>
    <w:rsid w:val="00182603"/>
    <w:rsid w:val="00182615"/>
    <w:rsid w:val="00182A17"/>
    <w:rsid w:val="00182A5F"/>
    <w:rsid w:val="00182C74"/>
    <w:rsid w:val="00183041"/>
    <w:rsid w:val="001830BA"/>
    <w:rsid w:val="001835A9"/>
    <w:rsid w:val="00183677"/>
    <w:rsid w:val="00183EF5"/>
    <w:rsid w:val="001840B5"/>
    <w:rsid w:val="001841C0"/>
    <w:rsid w:val="001848F7"/>
    <w:rsid w:val="00184A2E"/>
    <w:rsid w:val="00184D6C"/>
    <w:rsid w:val="00184DC1"/>
    <w:rsid w:val="00185048"/>
    <w:rsid w:val="0018505A"/>
    <w:rsid w:val="001851AE"/>
    <w:rsid w:val="001856D2"/>
    <w:rsid w:val="00185723"/>
    <w:rsid w:val="00185E52"/>
    <w:rsid w:val="001869BC"/>
    <w:rsid w:val="00187537"/>
    <w:rsid w:val="00187D7D"/>
    <w:rsid w:val="0019053C"/>
    <w:rsid w:val="001908AD"/>
    <w:rsid w:val="00190AD6"/>
    <w:rsid w:val="00190F9D"/>
    <w:rsid w:val="001910AE"/>
    <w:rsid w:val="0019145C"/>
    <w:rsid w:val="00191B05"/>
    <w:rsid w:val="00191D4E"/>
    <w:rsid w:val="00191F91"/>
    <w:rsid w:val="00191F9A"/>
    <w:rsid w:val="00192149"/>
    <w:rsid w:val="001924A3"/>
    <w:rsid w:val="0019297C"/>
    <w:rsid w:val="00192DFA"/>
    <w:rsid w:val="00193126"/>
    <w:rsid w:val="00193207"/>
    <w:rsid w:val="00193A42"/>
    <w:rsid w:val="00194481"/>
    <w:rsid w:val="0019493B"/>
    <w:rsid w:val="00194C58"/>
    <w:rsid w:val="00195BD0"/>
    <w:rsid w:val="00196325"/>
    <w:rsid w:val="001965BB"/>
    <w:rsid w:val="001967C3"/>
    <w:rsid w:val="00196E15"/>
    <w:rsid w:val="0019705C"/>
    <w:rsid w:val="001970B6"/>
    <w:rsid w:val="00197401"/>
    <w:rsid w:val="00197B17"/>
    <w:rsid w:val="001A041D"/>
    <w:rsid w:val="001A05FC"/>
    <w:rsid w:val="001A06BC"/>
    <w:rsid w:val="001A0A48"/>
    <w:rsid w:val="001A0B5A"/>
    <w:rsid w:val="001A0E8E"/>
    <w:rsid w:val="001A1626"/>
    <w:rsid w:val="001A1973"/>
    <w:rsid w:val="001A28D3"/>
    <w:rsid w:val="001A2900"/>
    <w:rsid w:val="001A2BE3"/>
    <w:rsid w:val="001A2CF4"/>
    <w:rsid w:val="001A2F35"/>
    <w:rsid w:val="001A34D6"/>
    <w:rsid w:val="001A3808"/>
    <w:rsid w:val="001A4A20"/>
    <w:rsid w:val="001A5B1E"/>
    <w:rsid w:val="001A5FBB"/>
    <w:rsid w:val="001A6000"/>
    <w:rsid w:val="001A6CE1"/>
    <w:rsid w:val="001A6D46"/>
    <w:rsid w:val="001A6F02"/>
    <w:rsid w:val="001A77CB"/>
    <w:rsid w:val="001A7C1C"/>
    <w:rsid w:val="001A7D2F"/>
    <w:rsid w:val="001B0478"/>
    <w:rsid w:val="001B067C"/>
    <w:rsid w:val="001B0979"/>
    <w:rsid w:val="001B135C"/>
    <w:rsid w:val="001B18C8"/>
    <w:rsid w:val="001B1989"/>
    <w:rsid w:val="001B1A52"/>
    <w:rsid w:val="001B1FE0"/>
    <w:rsid w:val="001B2534"/>
    <w:rsid w:val="001B26A4"/>
    <w:rsid w:val="001B28D7"/>
    <w:rsid w:val="001B2A52"/>
    <w:rsid w:val="001B39AE"/>
    <w:rsid w:val="001B3E74"/>
    <w:rsid w:val="001B3ED3"/>
    <w:rsid w:val="001B4351"/>
    <w:rsid w:val="001B4B6D"/>
    <w:rsid w:val="001B531D"/>
    <w:rsid w:val="001B547D"/>
    <w:rsid w:val="001B690C"/>
    <w:rsid w:val="001B7A39"/>
    <w:rsid w:val="001B7A66"/>
    <w:rsid w:val="001C0A89"/>
    <w:rsid w:val="001C0CC2"/>
    <w:rsid w:val="001C0F3A"/>
    <w:rsid w:val="001C1358"/>
    <w:rsid w:val="001C14BD"/>
    <w:rsid w:val="001C1BC5"/>
    <w:rsid w:val="001C236E"/>
    <w:rsid w:val="001C24DE"/>
    <w:rsid w:val="001C26E2"/>
    <w:rsid w:val="001C2A2A"/>
    <w:rsid w:val="001C2B4C"/>
    <w:rsid w:val="001C2BB8"/>
    <w:rsid w:val="001C3273"/>
    <w:rsid w:val="001C412F"/>
    <w:rsid w:val="001C43C7"/>
    <w:rsid w:val="001C4676"/>
    <w:rsid w:val="001C4964"/>
    <w:rsid w:val="001C4B26"/>
    <w:rsid w:val="001C5D68"/>
    <w:rsid w:val="001C685D"/>
    <w:rsid w:val="001C6B81"/>
    <w:rsid w:val="001C6D96"/>
    <w:rsid w:val="001D0A43"/>
    <w:rsid w:val="001D0CA2"/>
    <w:rsid w:val="001D0EA6"/>
    <w:rsid w:val="001D0F7C"/>
    <w:rsid w:val="001D1226"/>
    <w:rsid w:val="001D150F"/>
    <w:rsid w:val="001D1E99"/>
    <w:rsid w:val="001D20CF"/>
    <w:rsid w:val="001D2828"/>
    <w:rsid w:val="001D35EE"/>
    <w:rsid w:val="001D4ED8"/>
    <w:rsid w:val="001D53D4"/>
    <w:rsid w:val="001D5485"/>
    <w:rsid w:val="001D55B4"/>
    <w:rsid w:val="001D55D4"/>
    <w:rsid w:val="001D5C21"/>
    <w:rsid w:val="001D6293"/>
    <w:rsid w:val="001D655F"/>
    <w:rsid w:val="001D67B2"/>
    <w:rsid w:val="001D692B"/>
    <w:rsid w:val="001D6F98"/>
    <w:rsid w:val="001E0114"/>
    <w:rsid w:val="001E0157"/>
    <w:rsid w:val="001E0F7E"/>
    <w:rsid w:val="001E105E"/>
    <w:rsid w:val="001E1226"/>
    <w:rsid w:val="001E17DE"/>
    <w:rsid w:val="001E1895"/>
    <w:rsid w:val="001E25F2"/>
    <w:rsid w:val="001E265F"/>
    <w:rsid w:val="001E3330"/>
    <w:rsid w:val="001E33FA"/>
    <w:rsid w:val="001E3DFC"/>
    <w:rsid w:val="001E41CE"/>
    <w:rsid w:val="001E49FB"/>
    <w:rsid w:val="001E56A4"/>
    <w:rsid w:val="001E5741"/>
    <w:rsid w:val="001E59FA"/>
    <w:rsid w:val="001E5B61"/>
    <w:rsid w:val="001E5D56"/>
    <w:rsid w:val="001E5F9C"/>
    <w:rsid w:val="001E61C5"/>
    <w:rsid w:val="001E63D3"/>
    <w:rsid w:val="001E6C1B"/>
    <w:rsid w:val="001E7510"/>
    <w:rsid w:val="001E7545"/>
    <w:rsid w:val="001E7630"/>
    <w:rsid w:val="001E774F"/>
    <w:rsid w:val="001E7AAD"/>
    <w:rsid w:val="001F009F"/>
    <w:rsid w:val="001F0280"/>
    <w:rsid w:val="001F08C7"/>
    <w:rsid w:val="001F0F35"/>
    <w:rsid w:val="001F1096"/>
    <w:rsid w:val="001F18CA"/>
    <w:rsid w:val="001F2405"/>
    <w:rsid w:val="001F2920"/>
    <w:rsid w:val="001F2C2C"/>
    <w:rsid w:val="001F2DEA"/>
    <w:rsid w:val="001F2FD8"/>
    <w:rsid w:val="001F300C"/>
    <w:rsid w:val="001F309F"/>
    <w:rsid w:val="001F3164"/>
    <w:rsid w:val="001F4011"/>
    <w:rsid w:val="001F466D"/>
    <w:rsid w:val="001F5756"/>
    <w:rsid w:val="001F5CA6"/>
    <w:rsid w:val="001F61E3"/>
    <w:rsid w:val="001F6AD0"/>
    <w:rsid w:val="001F6D6D"/>
    <w:rsid w:val="001F714E"/>
    <w:rsid w:val="001F74D6"/>
    <w:rsid w:val="001F7C90"/>
    <w:rsid w:val="00200397"/>
    <w:rsid w:val="0020061D"/>
    <w:rsid w:val="002006CF"/>
    <w:rsid w:val="0020093F"/>
    <w:rsid w:val="00200AA9"/>
    <w:rsid w:val="002017B1"/>
    <w:rsid w:val="00201DAA"/>
    <w:rsid w:val="00201EE7"/>
    <w:rsid w:val="00202058"/>
    <w:rsid w:val="0020242D"/>
    <w:rsid w:val="002026A6"/>
    <w:rsid w:val="00202C55"/>
    <w:rsid w:val="00202ED4"/>
    <w:rsid w:val="0020366A"/>
    <w:rsid w:val="002036CA"/>
    <w:rsid w:val="00204BD2"/>
    <w:rsid w:val="00204CE3"/>
    <w:rsid w:val="00205208"/>
    <w:rsid w:val="00205E5E"/>
    <w:rsid w:val="00205FBE"/>
    <w:rsid w:val="0020615C"/>
    <w:rsid w:val="0020639C"/>
    <w:rsid w:val="00206A0A"/>
    <w:rsid w:val="00206BE3"/>
    <w:rsid w:val="00207963"/>
    <w:rsid w:val="00207C0D"/>
    <w:rsid w:val="00210341"/>
    <w:rsid w:val="002106BF"/>
    <w:rsid w:val="00210979"/>
    <w:rsid w:val="002109F5"/>
    <w:rsid w:val="00210CC0"/>
    <w:rsid w:val="0021108B"/>
    <w:rsid w:val="002111AA"/>
    <w:rsid w:val="002115CA"/>
    <w:rsid w:val="00212E68"/>
    <w:rsid w:val="00212EBA"/>
    <w:rsid w:val="00213011"/>
    <w:rsid w:val="00213454"/>
    <w:rsid w:val="00213502"/>
    <w:rsid w:val="00213A56"/>
    <w:rsid w:val="00213CAC"/>
    <w:rsid w:val="00214065"/>
    <w:rsid w:val="00214843"/>
    <w:rsid w:val="00214E62"/>
    <w:rsid w:val="0021527E"/>
    <w:rsid w:val="0021527F"/>
    <w:rsid w:val="002153FF"/>
    <w:rsid w:val="00215FEA"/>
    <w:rsid w:val="002160EF"/>
    <w:rsid w:val="002162DC"/>
    <w:rsid w:val="002166A8"/>
    <w:rsid w:val="00216DDD"/>
    <w:rsid w:val="00217355"/>
    <w:rsid w:val="00217A39"/>
    <w:rsid w:val="002201D0"/>
    <w:rsid w:val="00221086"/>
    <w:rsid w:val="002217F4"/>
    <w:rsid w:val="002218AA"/>
    <w:rsid w:val="00221D0C"/>
    <w:rsid w:val="00221EDB"/>
    <w:rsid w:val="00222C56"/>
    <w:rsid w:val="002231E0"/>
    <w:rsid w:val="0022332C"/>
    <w:rsid w:val="00223502"/>
    <w:rsid w:val="00223A06"/>
    <w:rsid w:val="00223AFF"/>
    <w:rsid w:val="002240C2"/>
    <w:rsid w:val="00224609"/>
    <w:rsid w:val="00224664"/>
    <w:rsid w:val="00224AB9"/>
    <w:rsid w:val="002251E2"/>
    <w:rsid w:val="002258A8"/>
    <w:rsid w:val="00225C00"/>
    <w:rsid w:val="00225C94"/>
    <w:rsid w:val="00226210"/>
    <w:rsid w:val="002262D4"/>
    <w:rsid w:val="0022636F"/>
    <w:rsid w:val="002263F2"/>
    <w:rsid w:val="00226424"/>
    <w:rsid w:val="00227149"/>
    <w:rsid w:val="002275EC"/>
    <w:rsid w:val="00227674"/>
    <w:rsid w:val="00227B34"/>
    <w:rsid w:val="00227DEB"/>
    <w:rsid w:val="00227E49"/>
    <w:rsid w:val="002301EE"/>
    <w:rsid w:val="00230D1F"/>
    <w:rsid w:val="00230EB3"/>
    <w:rsid w:val="00231467"/>
    <w:rsid w:val="00231680"/>
    <w:rsid w:val="00232C7D"/>
    <w:rsid w:val="00232DB7"/>
    <w:rsid w:val="00233376"/>
    <w:rsid w:val="00233A62"/>
    <w:rsid w:val="00233E70"/>
    <w:rsid w:val="002358B3"/>
    <w:rsid w:val="00235B01"/>
    <w:rsid w:val="00236177"/>
    <w:rsid w:val="0023690E"/>
    <w:rsid w:val="00236C3D"/>
    <w:rsid w:val="00236DB9"/>
    <w:rsid w:val="00237013"/>
    <w:rsid w:val="0023735E"/>
    <w:rsid w:val="002374BE"/>
    <w:rsid w:val="002377F9"/>
    <w:rsid w:val="00237B50"/>
    <w:rsid w:val="00237B74"/>
    <w:rsid w:val="00237F1A"/>
    <w:rsid w:val="002408A1"/>
    <w:rsid w:val="00240941"/>
    <w:rsid w:val="00240D57"/>
    <w:rsid w:val="00240EA6"/>
    <w:rsid w:val="00240ED3"/>
    <w:rsid w:val="00240FD1"/>
    <w:rsid w:val="002410DB"/>
    <w:rsid w:val="0024155B"/>
    <w:rsid w:val="00242241"/>
    <w:rsid w:val="00242726"/>
    <w:rsid w:val="00242EC7"/>
    <w:rsid w:val="00242F4A"/>
    <w:rsid w:val="00242FE5"/>
    <w:rsid w:val="0024309D"/>
    <w:rsid w:val="00243217"/>
    <w:rsid w:val="00243337"/>
    <w:rsid w:val="002433E2"/>
    <w:rsid w:val="00243558"/>
    <w:rsid w:val="00243B1F"/>
    <w:rsid w:val="00243CDB"/>
    <w:rsid w:val="0024407A"/>
    <w:rsid w:val="00244095"/>
    <w:rsid w:val="00244C66"/>
    <w:rsid w:val="00244E90"/>
    <w:rsid w:val="002453AD"/>
    <w:rsid w:val="00245D50"/>
    <w:rsid w:val="002462A5"/>
    <w:rsid w:val="00246B9B"/>
    <w:rsid w:val="00246BD0"/>
    <w:rsid w:val="00247CE1"/>
    <w:rsid w:val="00247EBF"/>
    <w:rsid w:val="00250389"/>
    <w:rsid w:val="002504AF"/>
    <w:rsid w:val="00250A72"/>
    <w:rsid w:val="00251052"/>
    <w:rsid w:val="0025126A"/>
    <w:rsid w:val="00251EB6"/>
    <w:rsid w:val="00252781"/>
    <w:rsid w:val="00252BCD"/>
    <w:rsid w:val="00252C88"/>
    <w:rsid w:val="00253A3C"/>
    <w:rsid w:val="00253B73"/>
    <w:rsid w:val="00253FAA"/>
    <w:rsid w:val="00254E4C"/>
    <w:rsid w:val="00254F3C"/>
    <w:rsid w:val="00255937"/>
    <w:rsid w:val="00255B24"/>
    <w:rsid w:val="00256477"/>
    <w:rsid w:val="002575C1"/>
    <w:rsid w:val="00260402"/>
    <w:rsid w:val="002604CA"/>
    <w:rsid w:val="0026083D"/>
    <w:rsid w:val="002613E9"/>
    <w:rsid w:val="0026145A"/>
    <w:rsid w:val="00261865"/>
    <w:rsid w:val="00262048"/>
    <w:rsid w:val="002628D0"/>
    <w:rsid w:val="002634D7"/>
    <w:rsid w:val="0026414E"/>
    <w:rsid w:val="0026432E"/>
    <w:rsid w:val="00264A3E"/>
    <w:rsid w:val="00265228"/>
    <w:rsid w:val="00265B26"/>
    <w:rsid w:val="00266318"/>
    <w:rsid w:val="00266769"/>
    <w:rsid w:val="002669FE"/>
    <w:rsid w:val="002702DB"/>
    <w:rsid w:val="002705B6"/>
    <w:rsid w:val="002705F4"/>
    <w:rsid w:val="002707D5"/>
    <w:rsid w:val="00271251"/>
    <w:rsid w:val="002715EF"/>
    <w:rsid w:val="00271ADD"/>
    <w:rsid w:val="00271CAD"/>
    <w:rsid w:val="002721A0"/>
    <w:rsid w:val="00272B40"/>
    <w:rsid w:val="00273420"/>
    <w:rsid w:val="002735F9"/>
    <w:rsid w:val="00273E14"/>
    <w:rsid w:val="002740AA"/>
    <w:rsid w:val="002741AB"/>
    <w:rsid w:val="00274506"/>
    <w:rsid w:val="002746FD"/>
    <w:rsid w:val="00274AF0"/>
    <w:rsid w:val="00275002"/>
    <w:rsid w:val="002750FA"/>
    <w:rsid w:val="00276242"/>
    <w:rsid w:val="00276454"/>
    <w:rsid w:val="00276C92"/>
    <w:rsid w:val="00277280"/>
    <w:rsid w:val="0027743E"/>
    <w:rsid w:val="0027761F"/>
    <w:rsid w:val="0027775D"/>
    <w:rsid w:val="002777F4"/>
    <w:rsid w:val="00281091"/>
    <w:rsid w:val="002815B9"/>
    <w:rsid w:val="00281B9C"/>
    <w:rsid w:val="00281E5C"/>
    <w:rsid w:val="00281F38"/>
    <w:rsid w:val="00281F88"/>
    <w:rsid w:val="002820FC"/>
    <w:rsid w:val="0028286B"/>
    <w:rsid w:val="00283B95"/>
    <w:rsid w:val="00283BB4"/>
    <w:rsid w:val="00283F2B"/>
    <w:rsid w:val="002848E0"/>
    <w:rsid w:val="0028543F"/>
    <w:rsid w:val="00286C51"/>
    <w:rsid w:val="00286C57"/>
    <w:rsid w:val="002875A4"/>
    <w:rsid w:val="002901EC"/>
    <w:rsid w:val="002909DC"/>
    <w:rsid w:val="00290A00"/>
    <w:rsid w:val="00290A17"/>
    <w:rsid w:val="00290A1D"/>
    <w:rsid w:val="00290A45"/>
    <w:rsid w:val="00290DAD"/>
    <w:rsid w:val="002913ED"/>
    <w:rsid w:val="00291E01"/>
    <w:rsid w:val="00291F1A"/>
    <w:rsid w:val="00291F6E"/>
    <w:rsid w:val="00291F94"/>
    <w:rsid w:val="002927B1"/>
    <w:rsid w:val="00292E6C"/>
    <w:rsid w:val="00292FF4"/>
    <w:rsid w:val="0029312E"/>
    <w:rsid w:val="00293130"/>
    <w:rsid w:val="002934DB"/>
    <w:rsid w:val="00293531"/>
    <w:rsid w:val="00293FC7"/>
    <w:rsid w:val="002940ED"/>
    <w:rsid w:val="002943AC"/>
    <w:rsid w:val="002951E3"/>
    <w:rsid w:val="0029522F"/>
    <w:rsid w:val="002953E5"/>
    <w:rsid w:val="0029541A"/>
    <w:rsid w:val="0029582B"/>
    <w:rsid w:val="00297023"/>
    <w:rsid w:val="00297503"/>
    <w:rsid w:val="002975D5"/>
    <w:rsid w:val="002A0102"/>
    <w:rsid w:val="002A0667"/>
    <w:rsid w:val="002A1045"/>
    <w:rsid w:val="002A1665"/>
    <w:rsid w:val="002A28EB"/>
    <w:rsid w:val="002A2BBB"/>
    <w:rsid w:val="002A3039"/>
    <w:rsid w:val="002A3BB2"/>
    <w:rsid w:val="002A3C87"/>
    <w:rsid w:val="002A4752"/>
    <w:rsid w:val="002A50FB"/>
    <w:rsid w:val="002A511F"/>
    <w:rsid w:val="002A5A19"/>
    <w:rsid w:val="002A5D77"/>
    <w:rsid w:val="002A659A"/>
    <w:rsid w:val="002A6F15"/>
    <w:rsid w:val="002A73FF"/>
    <w:rsid w:val="002A7887"/>
    <w:rsid w:val="002B0049"/>
    <w:rsid w:val="002B0106"/>
    <w:rsid w:val="002B0A7C"/>
    <w:rsid w:val="002B1BB4"/>
    <w:rsid w:val="002B2902"/>
    <w:rsid w:val="002B3B07"/>
    <w:rsid w:val="002B3CF0"/>
    <w:rsid w:val="002B4453"/>
    <w:rsid w:val="002B5464"/>
    <w:rsid w:val="002B5FB9"/>
    <w:rsid w:val="002B631F"/>
    <w:rsid w:val="002B64E8"/>
    <w:rsid w:val="002B6C53"/>
    <w:rsid w:val="002B70C7"/>
    <w:rsid w:val="002B779C"/>
    <w:rsid w:val="002B79B9"/>
    <w:rsid w:val="002B7A4D"/>
    <w:rsid w:val="002B7D5E"/>
    <w:rsid w:val="002B7EBD"/>
    <w:rsid w:val="002B7ECC"/>
    <w:rsid w:val="002C015C"/>
    <w:rsid w:val="002C0236"/>
    <w:rsid w:val="002C0646"/>
    <w:rsid w:val="002C0841"/>
    <w:rsid w:val="002C0BD5"/>
    <w:rsid w:val="002C26C5"/>
    <w:rsid w:val="002C3144"/>
    <w:rsid w:val="002C3224"/>
    <w:rsid w:val="002C363C"/>
    <w:rsid w:val="002C36C8"/>
    <w:rsid w:val="002C3922"/>
    <w:rsid w:val="002C4376"/>
    <w:rsid w:val="002C44C2"/>
    <w:rsid w:val="002C4937"/>
    <w:rsid w:val="002C4F73"/>
    <w:rsid w:val="002C528D"/>
    <w:rsid w:val="002C52F6"/>
    <w:rsid w:val="002C5ACC"/>
    <w:rsid w:val="002C6BB6"/>
    <w:rsid w:val="002C7ADB"/>
    <w:rsid w:val="002C7F3F"/>
    <w:rsid w:val="002D0C5D"/>
    <w:rsid w:val="002D0D02"/>
    <w:rsid w:val="002D10F6"/>
    <w:rsid w:val="002D1613"/>
    <w:rsid w:val="002D197D"/>
    <w:rsid w:val="002D1A09"/>
    <w:rsid w:val="002D1A8F"/>
    <w:rsid w:val="002D1D7E"/>
    <w:rsid w:val="002D2127"/>
    <w:rsid w:val="002D2314"/>
    <w:rsid w:val="002D2DC5"/>
    <w:rsid w:val="002D2F71"/>
    <w:rsid w:val="002D32AD"/>
    <w:rsid w:val="002D3539"/>
    <w:rsid w:val="002D42D1"/>
    <w:rsid w:val="002D47F2"/>
    <w:rsid w:val="002D4B04"/>
    <w:rsid w:val="002D4EBD"/>
    <w:rsid w:val="002D58C6"/>
    <w:rsid w:val="002D5BA1"/>
    <w:rsid w:val="002D5E08"/>
    <w:rsid w:val="002D5F5C"/>
    <w:rsid w:val="002D60FB"/>
    <w:rsid w:val="002D61A7"/>
    <w:rsid w:val="002D6A36"/>
    <w:rsid w:val="002D6EFA"/>
    <w:rsid w:val="002D769D"/>
    <w:rsid w:val="002D783F"/>
    <w:rsid w:val="002D7B94"/>
    <w:rsid w:val="002E083C"/>
    <w:rsid w:val="002E0D97"/>
    <w:rsid w:val="002E10C9"/>
    <w:rsid w:val="002E157D"/>
    <w:rsid w:val="002E2126"/>
    <w:rsid w:val="002E2258"/>
    <w:rsid w:val="002E29AD"/>
    <w:rsid w:val="002E2B4E"/>
    <w:rsid w:val="002E33ED"/>
    <w:rsid w:val="002E50EF"/>
    <w:rsid w:val="002E554B"/>
    <w:rsid w:val="002E5C4A"/>
    <w:rsid w:val="002E66A3"/>
    <w:rsid w:val="002E6C2F"/>
    <w:rsid w:val="002E6D5E"/>
    <w:rsid w:val="002E71E8"/>
    <w:rsid w:val="002E7663"/>
    <w:rsid w:val="002F032D"/>
    <w:rsid w:val="002F1635"/>
    <w:rsid w:val="002F186E"/>
    <w:rsid w:val="002F1A15"/>
    <w:rsid w:val="002F1E12"/>
    <w:rsid w:val="002F1ED4"/>
    <w:rsid w:val="002F3B18"/>
    <w:rsid w:val="002F3B40"/>
    <w:rsid w:val="002F3C52"/>
    <w:rsid w:val="002F4D08"/>
    <w:rsid w:val="002F5970"/>
    <w:rsid w:val="002F5B21"/>
    <w:rsid w:val="002F5B9A"/>
    <w:rsid w:val="002F5C4E"/>
    <w:rsid w:val="002F5D11"/>
    <w:rsid w:val="002F5D25"/>
    <w:rsid w:val="002F5E08"/>
    <w:rsid w:val="002F6901"/>
    <w:rsid w:val="002F7183"/>
    <w:rsid w:val="002F75C1"/>
    <w:rsid w:val="002F769A"/>
    <w:rsid w:val="002F7CEB"/>
    <w:rsid w:val="003007C9"/>
    <w:rsid w:val="00300C5F"/>
    <w:rsid w:val="00301222"/>
    <w:rsid w:val="003018EC"/>
    <w:rsid w:val="00301A73"/>
    <w:rsid w:val="0030218B"/>
    <w:rsid w:val="0030234E"/>
    <w:rsid w:val="00302806"/>
    <w:rsid w:val="00302EB2"/>
    <w:rsid w:val="00303A91"/>
    <w:rsid w:val="00303D0D"/>
    <w:rsid w:val="00303E00"/>
    <w:rsid w:val="00303FEB"/>
    <w:rsid w:val="0030406B"/>
    <w:rsid w:val="003049EA"/>
    <w:rsid w:val="00304F6B"/>
    <w:rsid w:val="003062C2"/>
    <w:rsid w:val="00306759"/>
    <w:rsid w:val="00306F5E"/>
    <w:rsid w:val="00307B48"/>
    <w:rsid w:val="0031057C"/>
    <w:rsid w:val="003109C5"/>
    <w:rsid w:val="003120DF"/>
    <w:rsid w:val="003122D1"/>
    <w:rsid w:val="003123C8"/>
    <w:rsid w:val="00312446"/>
    <w:rsid w:val="0031262A"/>
    <w:rsid w:val="0031275B"/>
    <w:rsid w:val="0031363C"/>
    <w:rsid w:val="003136D1"/>
    <w:rsid w:val="00314312"/>
    <w:rsid w:val="00314791"/>
    <w:rsid w:val="00314E88"/>
    <w:rsid w:val="00314FD8"/>
    <w:rsid w:val="00315058"/>
    <w:rsid w:val="00315061"/>
    <w:rsid w:val="003151E6"/>
    <w:rsid w:val="00315DE8"/>
    <w:rsid w:val="0031619B"/>
    <w:rsid w:val="00316364"/>
    <w:rsid w:val="00316D89"/>
    <w:rsid w:val="003171F2"/>
    <w:rsid w:val="00317658"/>
    <w:rsid w:val="0031777E"/>
    <w:rsid w:val="00317849"/>
    <w:rsid w:val="003204DF"/>
    <w:rsid w:val="003204F9"/>
    <w:rsid w:val="003205E1"/>
    <w:rsid w:val="00320C72"/>
    <w:rsid w:val="0032147B"/>
    <w:rsid w:val="00321632"/>
    <w:rsid w:val="00321D9A"/>
    <w:rsid w:val="00322265"/>
    <w:rsid w:val="0032244F"/>
    <w:rsid w:val="0032310A"/>
    <w:rsid w:val="00323881"/>
    <w:rsid w:val="00324EB7"/>
    <w:rsid w:val="0032512C"/>
    <w:rsid w:val="00326100"/>
    <w:rsid w:val="0032701D"/>
    <w:rsid w:val="00327163"/>
    <w:rsid w:val="00327179"/>
    <w:rsid w:val="0032748E"/>
    <w:rsid w:val="00327956"/>
    <w:rsid w:val="003279BD"/>
    <w:rsid w:val="00327B67"/>
    <w:rsid w:val="0033031C"/>
    <w:rsid w:val="00330B7C"/>
    <w:rsid w:val="0033175C"/>
    <w:rsid w:val="00331D46"/>
    <w:rsid w:val="0033255D"/>
    <w:rsid w:val="003328C6"/>
    <w:rsid w:val="00332CCC"/>
    <w:rsid w:val="003331AA"/>
    <w:rsid w:val="00333456"/>
    <w:rsid w:val="003337DC"/>
    <w:rsid w:val="00333DDF"/>
    <w:rsid w:val="00333E2C"/>
    <w:rsid w:val="0033450B"/>
    <w:rsid w:val="00334512"/>
    <w:rsid w:val="00334996"/>
    <w:rsid w:val="00334C89"/>
    <w:rsid w:val="00334DA8"/>
    <w:rsid w:val="00335371"/>
    <w:rsid w:val="00335B5A"/>
    <w:rsid w:val="00336BDA"/>
    <w:rsid w:val="00336F1C"/>
    <w:rsid w:val="00337D9F"/>
    <w:rsid w:val="00337E41"/>
    <w:rsid w:val="003401FF"/>
    <w:rsid w:val="00340BD9"/>
    <w:rsid w:val="00340D9B"/>
    <w:rsid w:val="003410F3"/>
    <w:rsid w:val="003411D5"/>
    <w:rsid w:val="003417CB"/>
    <w:rsid w:val="00341D75"/>
    <w:rsid w:val="00342381"/>
    <w:rsid w:val="00342422"/>
    <w:rsid w:val="0034268D"/>
    <w:rsid w:val="00342B76"/>
    <w:rsid w:val="00343FEB"/>
    <w:rsid w:val="00344A48"/>
    <w:rsid w:val="00344C4C"/>
    <w:rsid w:val="003452E5"/>
    <w:rsid w:val="003459D8"/>
    <w:rsid w:val="00347366"/>
    <w:rsid w:val="00347C3D"/>
    <w:rsid w:val="00350624"/>
    <w:rsid w:val="00350866"/>
    <w:rsid w:val="00350957"/>
    <w:rsid w:val="00351BB9"/>
    <w:rsid w:val="0035241A"/>
    <w:rsid w:val="00352BD5"/>
    <w:rsid w:val="003536F9"/>
    <w:rsid w:val="003552E3"/>
    <w:rsid w:val="00355472"/>
    <w:rsid w:val="00355B42"/>
    <w:rsid w:val="00356649"/>
    <w:rsid w:val="00356C35"/>
    <w:rsid w:val="00357A9E"/>
    <w:rsid w:val="00357D0B"/>
    <w:rsid w:val="0036003A"/>
    <w:rsid w:val="003600CE"/>
    <w:rsid w:val="003604B0"/>
    <w:rsid w:val="00361484"/>
    <w:rsid w:val="003619EE"/>
    <w:rsid w:val="00361DA0"/>
    <w:rsid w:val="00361DB7"/>
    <w:rsid w:val="003620F5"/>
    <w:rsid w:val="003621EB"/>
    <w:rsid w:val="00363592"/>
    <w:rsid w:val="00364102"/>
    <w:rsid w:val="003641D6"/>
    <w:rsid w:val="00364321"/>
    <w:rsid w:val="00364A14"/>
    <w:rsid w:val="00365265"/>
    <w:rsid w:val="00365292"/>
    <w:rsid w:val="003652C7"/>
    <w:rsid w:val="00365ABF"/>
    <w:rsid w:val="00366CDB"/>
    <w:rsid w:val="00366F75"/>
    <w:rsid w:val="00367254"/>
    <w:rsid w:val="00367372"/>
    <w:rsid w:val="00367D02"/>
    <w:rsid w:val="00370285"/>
    <w:rsid w:val="00370852"/>
    <w:rsid w:val="00370BB6"/>
    <w:rsid w:val="00370F54"/>
    <w:rsid w:val="00371B72"/>
    <w:rsid w:val="00371EF4"/>
    <w:rsid w:val="00372239"/>
    <w:rsid w:val="00372591"/>
    <w:rsid w:val="00372955"/>
    <w:rsid w:val="003729A5"/>
    <w:rsid w:val="00372DA3"/>
    <w:rsid w:val="00372DB1"/>
    <w:rsid w:val="00372F79"/>
    <w:rsid w:val="0037319A"/>
    <w:rsid w:val="00373F93"/>
    <w:rsid w:val="00373F95"/>
    <w:rsid w:val="0037426C"/>
    <w:rsid w:val="003742DD"/>
    <w:rsid w:val="00374964"/>
    <w:rsid w:val="00374CEE"/>
    <w:rsid w:val="00374F82"/>
    <w:rsid w:val="0037508F"/>
    <w:rsid w:val="003755AD"/>
    <w:rsid w:val="00375963"/>
    <w:rsid w:val="00376206"/>
    <w:rsid w:val="003762C6"/>
    <w:rsid w:val="00376A3B"/>
    <w:rsid w:val="00376A66"/>
    <w:rsid w:val="00376F32"/>
    <w:rsid w:val="00377994"/>
    <w:rsid w:val="00377B04"/>
    <w:rsid w:val="00377BDF"/>
    <w:rsid w:val="00377C49"/>
    <w:rsid w:val="003807F3"/>
    <w:rsid w:val="003808FE"/>
    <w:rsid w:val="00380C3D"/>
    <w:rsid w:val="00381A4D"/>
    <w:rsid w:val="00382771"/>
    <w:rsid w:val="0038299A"/>
    <w:rsid w:val="003829F9"/>
    <w:rsid w:val="00382CC5"/>
    <w:rsid w:val="003833E4"/>
    <w:rsid w:val="0038354F"/>
    <w:rsid w:val="00383A0F"/>
    <w:rsid w:val="00383A52"/>
    <w:rsid w:val="00383B0A"/>
    <w:rsid w:val="00384297"/>
    <w:rsid w:val="0038537A"/>
    <w:rsid w:val="00385FE7"/>
    <w:rsid w:val="00386946"/>
    <w:rsid w:val="003869E2"/>
    <w:rsid w:val="00387756"/>
    <w:rsid w:val="00387954"/>
    <w:rsid w:val="00390237"/>
    <w:rsid w:val="00390841"/>
    <w:rsid w:val="00390909"/>
    <w:rsid w:val="0039171C"/>
    <w:rsid w:val="00391B15"/>
    <w:rsid w:val="00391C20"/>
    <w:rsid w:val="00391CDB"/>
    <w:rsid w:val="00391D5E"/>
    <w:rsid w:val="00392773"/>
    <w:rsid w:val="003927FF"/>
    <w:rsid w:val="003928F4"/>
    <w:rsid w:val="00393552"/>
    <w:rsid w:val="00393651"/>
    <w:rsid w:val="00393915"/>
    <w:rsid w:val="00393978"/>
    <w:rsid w:val="003944E2"/>
    <w:rsid w:val="0039451F"/>
    <w:rsid w:val="00394E0F"/>
    <w:rsid w:val="00395205"/>
    <w:rsid w:val="0039690B"/>
    <w:rsid w:val="00396958"/>
    <w:rsid w:val="003A07E8"/>
    <w:rsid w:val="003A0DAF"/>
    <w:rsid w:val="003A107E"/>
    <w:rsid w:val="003A10B1"/>
    <w:rsid w:val="003A11BD"/>
    <w:rsid w:val="003A1381"/>
    <w:rsid w:val="003A1BD2"/>
    <w:rsid w:val="003A1E6C"/>
    <w:rsid w:val="003A1F86"/>
    <w:rsid w:val="003A2146"/>
    <w:rsid w:val="003A37AF"/>
    <w:rsid w:val="003A387A"/>
    <w:rsid w:val="003A3A87"/>
    <w:rsid w:val="003A3E19"/>
    <w:rsid w:val="003A415C"/>
    <w:rsid w:val="003A4352"/>
    <w:rsid w:val="003A440D"/>
    <w:rsid w:val="003A488A"/>
    <w:rsid w:val="003A5167"/>
    <w:rsid w:val="003A5437"/>
    <w:rsid w:val="003A5625"/>
    <w:rsid w:val="003A5939"/>
    <w:rsid w:val="003A60D8"/>
    <w:rsid w:val="003A6294"/>
    <w:rsid w:val="003A6411"/>
    <w:rsid w:val="003A6B5B"/>
    <w:rsid w:val="003A7434"/>
    <w:rsid w:val="003A74E3"/>
    <w:rsid w:val="003A771C"/>
    <w:rsid w:val="003A7734"/>
    <w:rsid w:val="003A7834"/>
    <w:rsid w:val="003A7CC7"/>
    <w:rsid w:val="003A7D3C"/>
    <w:rsid w:val="003A7D80"/>
    <w:rsid w:val="003A7F1D"/>
    <w:rsid w:val="003B006E"/>
    <w:rsid w:val="003B14E6"/>
    <w:rsid w:val="003B24B7"/>
    <w:rsid w:val="003B26F9"/>
    <w:rsid w:val="003B2AA9"/>
    <w:rsid w:val="003B3208"/>
    <w:rsid w:val="003B387A"/>
    <w:rsid w:val="003B3DDF"/>
    <w:rsid w:val="003B4489"/>
    <w:rsid w:val="003B46AA"/>
    <w:rsid w:val="003B5645"/>
    <w:rsid w:val="003B5E89"/>
    <w:rsid w:val="003B5F0E"/>
    <w:rsid w:val="003B632B"/>
    <w:rsid w:val="003B645A"/>
    <w:rsid w:val="003B6C1E"/>
    <w:rsid w:val="003B6D41"/>
    <w:rsid w:val="003B7299"/>
    <w:rsid w:val="003B7EDA"/>
    <w:rsid w:val="003C0008"/>
    <w:rsid w:val="003C067A"/>
    <w:rsid w:val="003C0F05"/>
    <w:rsid w:val="003C1159"/>
    <w:rsid w:val="003C172B"/>
    <w:rsid w:val="003C1B22"/>
    <w:rsid w:val="003C1F5E"/>
    <w:rsid w:val="003C2100"/>
    <w:rsid w:val="003C2702"/>
    <w:rsid w:val="003C2B48"/>
    <w:rsid w:val="003C2F5F"/>
    <w:rsid w:val="003C3457"/>
    <w:rsid w:val="003C3ECE"/>
    <w:rsid w:val="003C42E7"/>
    <w:rsid w:val="003C4639"/>
    <w:rsid w:val="003C4772"/>
    <w:rsid w:val="003C4A1F"/>
    <w:rsid w:val="003C5032"/>
    <w:rsid w:val="003C5065"/>
    <w:rsid w:val="003C56BC"/>
    <w:rsid w:val="003C5D29"/>
    <w:rsid w:val="003C5E48"/>
    <w:rsid w:val="003C5FC7"/>
    <w:rsid w:val="003C65B4"/>
    <w:rsid w:val="003C6975"/>
    <w:rsid w:val="003C6B54"/>
    <w:rsid w:val="003C70C4"/>
    <w:rsid w:val="003C7340"/>
    <w:rsid w:val="003C7851"/>
    <w:rsid w:val="003C7E39"/>
    <w:rsid w:val="003D0B1F"/>
    <w:rsid w:val="003D0FB0"/>
    <w:rsid w:val="003D1273"/>
    <w:rsid w:val="003D204B"/>
    <w:rsid w:val="003D2088"/>
    <w:rsid w:val="003D2331"/>
    <w:rsid w:val="003D23CD"/>
    <w:rsid w:val="003D29D3"/>
    <w:rsid w:val="003D2E87"/>
    <w:rsid w:val="003D364D"/>
    <w:rsid w:val="003D3699"/>
    <w:rsid w:val="003D3F77"/>
    <w:rsid w:val="003D4186"/>
    <w:rsid w:val="003D46A6"/>
    <w:rsid w:val="003D48D1"/>
    <w:rsid w:val="003D4925"/>
    <w:rsid w:val="003D49E5"/>
    <w:rsid w:val="003D50AD"/>
    <w:rsid w:val="003D5F57"/>
    <w:rsid w:val="003D62A6"/>
    <w:rsid w:val="003D693C"/>
    <w:rsid w:val="003D6A43"/>
    <w:rsid w:val="003D6ED5"/>
    <w:rsid w:val="003D75C9"/>
    <w:rsid w:val="003E012C"/>
    <w:rsid w:val="003E0DD8"/>
    <w:rsid w:val="003E1C99"/>
    <w:rsid w:val="003E20BF"/>
    <w:rsid w:val="003E22A4"/>
    <w:rsid w:val="003E2CBB"/>
    <w:rsid w:val="003E2FBF"/>
    <w:rsid w:val="003E35A5"/>
    <w:rsid w:val="003E3B82"/>
    <w:rsid w:val="003E4191"/>
    <w:rsid w:val="003E5150"/>
    <w:rsid w:val="003E6686"/>
    <w:rsid w:val="003E6BBF"/>
    <w:rsid w:val="003E70AE"/>
    <w:rsid w:val="003E70E2"/>
    <w:rsid w:val="003E750B"/>
    <w:rsid w:val="003E77A2"/>
    <w:rsid w:val="003E788F"/>
    <w:rsid w:val="003E7F61"/>
    <w:rsid w:val="003F0519"/>
    <w:rsid w:val="003F10F0"/>
    <w:rsid w:val="003F13B1"/>
    <w:rsid w:val="003F14E9"/>
    <w:rsid w:val="003F1809"/>
    <w:rsid w:val="003F1F9F"/>
    <w:rsid w:val="003F2196"/>
    <w:rsid w:val="003F2290"/>
    <w:rsid w:val="003F28E9"/>
    <w:rsid w:val="003F3CA7"/>
    <w:rsid w:val="003F4410"/>
    <w:rsid w:val="003F442C"/>
    <w:rsid w:val="003F50A3"/>
    <w:rsid w:val="003F5113"/>
    <w:rsid w:val="003F54AD"/>
    <w:rsid w:val="003F55AB"/>
    <w:rsid w:val="003F5A00"/>
    <w:rsid w:val="003F60F6"/>
    <w:rsid w:val="003F6556"/>
    <w:rsid w:val="003F6571"/>
    <w:rsid w:val="003F7322"/>
    <w:rsid w:val="003F7950"/>
    <w:rsid w:val="003F7A35"/>
    <w:rsid w:val="003F7B45"/>
    <w:rsid w:val="003F7B7E"/>
    <w:rsid w:val="003F7D32"/>
    <w:rsid w:val="003F7D4E"/>
    <w:rsid w:val="0040084E"/>
    <w:rsid w:val="00401F90"/>
    <w:rsid w:val="004020D1"/>
    <w:rsid w:val="00402C64"/>
    <w:rsid w:val="0040331C"/>
    <w:rsid w:val="00403681"/>
    <w:rsid w:val="00403C1E"/>
    <w:rsid w:val="00404146"/>
    <w:rsid w:val="004043AD"/>
    <w:rsid w:val="00404A4B"/>
    <w:rsid w:val="00404D7A"/>
    <w:rsid w:val="00405745"/>
    <w:rsid w:val="00405782"/>
    <w:rsid w:val="0040579B"/>
    <w:rsid w:val="00405B57"/>
    <w:rsid w:val="00406170"/>
    <w:rsid w:val="00406CBB"/>
    <w:rsid w:val="00406E2A"/>
    <w:rsid w:val="00407284"/>
    <w:rsid w:val="00407FE6"/>
    <w:rsid w:val="0041061C"/>
    <w:rsid w:val="00410A20"/>
    <w:rsid w:val="00410B46"/>
    <w:rsid w:val="00411373"/>
    <w:rsid w:val="0041184B"/>
    <w:rsid w:val="004118A6"/>
    <w:rsid w:val="00411D97"/>
    <w:rsid w:val="00412212"/>
    <w:rsid w:val="00413749"/>
    <w:rsid w:val="00413868"/>
    <w:rsid w:val="00414760"/>
    <w:rsid w:val="004147B1"/>
    <w:rsid w:val="00415137"/>
    <w:rsid w:val="0041525D"/>
    <w:rsid w:val="00415E1C"/>
    <w:rsid w:val="004160C8"/>
    <w:rsid w:val="00416D7F"/>
    <w:rsid w:val="0041725A"/>
    <w:rsid w:val="00417BB6"/>
    <w:rsid w:val="00417C8E"/>
    <w:rsid w:val="004203E4"/>
    <w:rsid w:val="00421495"/>
    <w:rsid w:val="00421A65"/>
    <w:rsid w:val="00422F1E"/>
    <w:rsid w:val="00423C93"/>
    <w:rsid w:val="004244C7"/>
    <w:rsid w:val="004245C8"/>
    <w:rsid w:val="004254CB"/>
    <w:rsid w:val="00425CCA"/>
    <w:rsid w:val="00425FFE"/>
    <w:rsid w:val="00426013"/>
    <w:rsid w:val="00426094"/>
    <w:rsid w:val="00426DD7"/>
    <w:rsid w:val="0042700C"/>
    <w:rsid w:val="004272AA"/>
    <w:rsid w:val="00427E31"/>
    <w:rsid w:val="0043028A"/>
    <w:rsid w:val="004306E4"/>
    <w:rsid w:val="00431B24"/>
    <w:rsid w:val="00431DF7"/>
    <w:rsid w:val="00431E77"/>
    <w:rsid w:val="0043207F"/>
    <w:rsid w:val="00432AF8"/>
    <w:rsid w:val="00432FCF"/>
    <w:rsid w:val="00433270"/>
    <w:rsid w:val="0043410C"/>
    <w:rsid w:val="00434835"/>
    <w:rsid w:val="00434DD3"/>
    <w:rsid w:val="00434FFC"/>
    <w:rsid w:val="00435062"/>
    <w:rsid w:val="0043585E"/>
    <w:rsid w:val="00436206"/>
    <w:rsid w:val="004363BE"/>
    <w:rsid w:val="00436A66"/>
    <w:rsid w:val="00437B8B"/>
    <w:rsid w:val="00437E28"/>
    <w:rsid w:val="00440830"/>
    <w:rsid w:val="00440C13"/>
    <w:rsid w:val="00441A54"/>
    <w:rsid w:val="00442386"/>
    <w:rsid w:val="00442947"/>
    <w:rsid w:val="00442998"/>
    <w:rsid w:val="00442B12"/>
    <w:rsid w:val="00442DF9"/>
    <w:rsid w:val="004432BB"/>
    <w:rsid w:val="00443EF9"/>
    <w:rsid w:val="00444000"/>
    <w:rsid w:val="00444359"/>
    <w:rsid w:val="00444CAF"/>
    <w:rsid w:val="004455D3"/>
    <w:rsid w:val="004455D7"/>
    <w:rsid w:val="00445A19"/>
    <w:rsid w:val="004460BB"/>
    <w:rsid w:val="004466F6"/>
    <w:rsid w:val="0044716C"/>
    <w:rsid w:val="004472B3"/>
    <w:rsid w:val="00450138"/>
    <w:rsid w:val="004507D4"/>
    <w:rsid w:val="0045090D"/>
    <w:rsid w:val="00450999"/>
    <w:rsid w:val="00450A7B"/>
    <w:rsid w:val="00451B8E"/>
    <w:rsid w:val="00451B98"/>
    <w:rsid w:val="00452182"/>
    <w:rsid w:val="00452793"/>
    <w:rsid w:val="00452D90"/>
    <w:rsid w:val="004536CE"/>
    <w:rsid w:val="00453913"/>
    <w:rsid w:val="00453E26"/>
    <w:rsid w:val="0045414B"/>
    <w:rsid w:val="00454440"/>
    <w:rsid w:val="00454460"/>
    <w:rsid w:val="00454A1D"/>
    <w:rsid w:val="00455215"/>
    <w:rsid w:val="004552BB"/>
    <w:rsid w:val="00455956"/>
    <w:rsid w:val="004569DB"/>
    <w:rsid w:val="00456DAA"/>
    <w:rsid w:val="004570A3"/>
    <w:rsid w:val="0045723E"/>
    <w:rsid w:val="0045792C"/>
    <w:rsid w:val="004615AA"/>
    <w:rsid w:val="00461A8F"/>
    <w:rsid w:val="0046253B"/>
    <w:rsid w:val="0046272D"/>
    <w:rsid w:val="00462B66"/>
    <w:rsid w:val="004631E2"/>
    <w:rsid w:val="00463ACB"/>
    <w:rsid w:val="00463BD9"/>
    <w:rsid w:val="0046417D"/>
    <w:rsid w:val="00464616"/>
    <w:rsid w:val="004646D9"/>
    <w:rsid w:val="00464748"/>
    <w:rsid w:val="00465522"/>
    <w:rsid w:val="0046560B"/>
    <w:rsid w:val="00465A9B"/>
    <w:rsid w:val="00465BCC"/>
    <w:rsid w:val="00465F7C"/>
    <w:rsid w:val="00466694"/>
    <w:rsid w:val="004668D0"/>
    <w:rsid w:val="0046727A"/>
    <w:rsid w:val="00467285"/>
    <w:rsid w:val="004676E0"/>
    <w:rsid w:val="00467D14"/>
    <w:rsid w:val="00467D84"/>
    <w:rsid w:val="00467F5C"/>
    <w:rsid w:val="00470336"/>
    <w:rsid w:val="00470E24"/>
    <w:rsid w:val="004712C9"/>
    <w:rsid w:val="00471856"/>
    <w:rsid w:val="004720E5"/>
    <w:rsid w:val="0047276B"/>
    <w:rsid w:val="00472BA5"/>
    <w:rsid w:val="00472D0A"/>
    <w:rsid w:val="004730B1"/>
    <w:rsid w:val="00473A9F"/>
    <w:rsid w:val="004742F8"/>
    <w:rsid w:val="004765D2"/>
    <w:rsid w:val="0047728A"/>
    <w:rsid w:val="00477685"/>
    <w:rsid w:val="004778AF"/>
    <w:rsid w:val="00477A9E"/>
    <w:rsid w:val="00480E09"/>
    <w:rsid w:val="00480E26"/>
    <w:rsid w:val="00481499"/>
    <w:rsid w:val="00481B7F"/>
    <w:rsid w:val="00481F0C"/>
    <w:rsid w:val="004824BC"/>
    <w:rsid w:val="00482D4F"/>
    <w:rsid w:val="00483135"/>
    <w:rsid w:val="00483BF4"/>
    <w:rsid w:val="00483D0A"/>
    <w:rsid w:val="00483D4A"/>
    <w:rsid w:val="00484527"/>
    <w:rsid w:val="00484CCB"/>
    <w:rsid w:val="00484D03"/>
    <w:rsid w:val="00485798"/>
    <w:rsid w:val="00485E4D"/>
    <w:rsid w:val="004862B0"/>
    <w:rsid w:val="00486B12"/>
    <w:rsid w:val="0048763E"/>
    <w:rsid w:val="00487650"/>
    <w:rsid w:val="00487C48"/>
    <w:rsid w:val="00487E6E"/>
    <w:rsid w:val="00487F2C"/>
    <w:rsid w:val="00490084"/>
    <w:rsid w:val="00490566"/>
    <w:rsid w:val="0049061D"/>
    <w:rsid w:val="0049071B"/>
    <w:rsid w:val="00490834"/>
    <w:rsid w:val="004909C7"/>
    <w:rsid w:val="00490DC1"/>
    <w:rsid w:val="0049182C"/>
    <w:rsid w:val="0049212C"/>
    <w:rsid w:val="0049287E"/>
    <w:rsid w:val="004928CA"/>
    <w:rsid w:val="00492A2A"/>
    <w:rsid w:val="00492A63"/>
    <w:rsid w:val="0049369B"/>
    <w:rsid w:val="0049483C"/>
    <w:rsid w:val="00494C4D"/>
    <w:rsid w:val="00495207"/>
    <w:rsid w:val="00496107"/>
    <w:rsid w:val="0049614D"/>
    <w:rsid w:val="00496A95"/>
    <w:rsid w:val="00496B4A"/>
    <w:rsid w:val="0049732D"/>
    <w:rsid w:val="004974EF"/>
    <w:rsid w:val="00497AE7"/>
    <w:rsid w:val="004A16AD"/>
    <w:rsid w:val="004A188A"/>
    <w:rsid w:val="004A1BFA"/>
    <w:rsid w:val="004A20A3"/>
    <w:rsid w:val="004A20F6"/>
    <w:rsid w:val="004A2406"/>
    <w:rsid w:val="004A35F2"/>
    <w:rsid w:val="004A3843"/>
    <w:rsid w:val="004A38DB"/>
    <w:rsid w:val="004A4005"/>
    <w:rsid w:val="004A40ED"/>
    <w:rsid w:val="004A43E8"/>
    <w:rsid w:val="004A46BF"/>
    <w:rsid w:val="004A472D"/>
    <w:rsid w:val="004A4A08"/>
    <w:rsid w:val="004A5060"/>
    <w:rsid w:val="004A5885"/>
    <w:rsid w:val="004A5DCF"/>
    <w:rsid w:val="004A6B83"/>
    <w:rsid w:val="004A6C11"/>
    <w:rsid w:val="004A71B6"/>
    <w:rsid w:val="004A75FA"/>
    <w:rsid w:val="004A7748"/>
    <w:rsid w:val="004A7789"/>
    <w:rsid w:val="004B0EB3"/>
    <w:rsid w:val="004B14EC"/>
    <w:rsid w:val="004B157B"/>
    <w:rsid w:val="004B17C1"/>
    <w:rsid w:val="004B1B9B"/>
    <w:rsid w:val="004B1C34"/>
    <w:rsid w:val="004B237C"/>
    <w:rsid w:val="004B2B81"/>
    <w:rsid w:val="004B2E79"/>
    <w:rsid w:val="004B425D"/>
    <w:rsid w:val="004B49DB"/>
    <w:rsid w:val="004B4DB8"/>
    <w:rsid w:val="004B523F"/>
    <w:rsid w:val="004B5602"/>
    <w:rsid w:val="004B5E17"/>
    <w:rsid w:val="004B6E1C"/>
    <w:rsid w:val="004B71A3"/>
    <w:rsid w:val="004B7697"/>
    <w:rsid w:val="004B77A1"/>
    <w:rsid w:val="004B7E2F"/>
    <w:rsid w:val="004C1156"/>
    <w:rsid w:val="004C1466"/>
    <w:rsid w:val="004C1C41"/>
    <w:rsid w:val="004C2E6F"/>
    <w:rsid w:val="004C3231"/>
    <w:rsid w:val="004C336E"/>
    <w:rsid w:val="004C375B"/>
    <w:rsid w:val="004C3ADE"/>
    <w:rsid w:val="004C455B"/>
    <w:rsid w:val="004C5AAD"/>
    <w:rsid w:val="004C5D7D"/>
    <w:rsid w:val="004C5F0A"/>
    <w:rsid w:val="004C5F31"/>
    <w:rsid w:val="004C6379"/>
    <w:rsid w:val="004C637C"/>
    <w:rsid w:val="004C6500"/>
    <w:rsid w:val="004C652F"/>
    <w:rsid w:val="004C6D75"/>
    <w:rsid w:val="004C6EEB"/>
    <w:rsid w:val="004C7029"/>
    <w:rsid w:val="004C7B5D"/>
    <w:rsid w:val="004C7E78"/>
    <w:rsid w:val="004D041E"/>
    <w:rsid w:val="004D047A"/>
    <w:rsid w:val="004D07BF"/>
    <w:rsid w:val="004D08EF"/>
    <w:rsid w:val="004D1634"/>
    <w:rsid w:val="004D1A19"/>
    <w:rsid w:val="004D1EE1"/>
    <w:rsid w:val="004D28E9"/>
    <w:rsid w:val="004D297E"/>
    <w:rsid w:val="004D2B55"/>
    <w:rsid w:val="004D3ED6"/>
    <w:rsid w:val="004D4297"/>
    <w:rsid w:val="004D4BBE"/>
    <w:rsid w:val="004D5A24"/>
    <w:rsid w:val="004D5E00"/>
    <w:rsid w:val="004D63C9"/>
    <w:rsid w:val="004D63E7"/>
    <w:rsid w:val="004D67EA"/>
    <w:rsid w:val="004D690C"/>
    <w:rsid w:val="004D7052"/>
    <w:rsid w:val="004D7538"/>
    <w:rsid w:val="004E040A"/>
    <w:rsid w:val="004E0C9B"/>
    <w:rsid w:val="004E0F79"/>
    <w:rsid w:val="004E1753"/>
    <w:rsid w:val="004E1BD5"/>
    <w:rsid w:val="004E1BFC"/>
    <w:rsid w:val="004E1C29"/>
    <w:rsid w:val="004E1D69"/>
    <w:rsid w:val="004E26B1"/>
    <w:rsid w:val="004E28D0"/>
    <w:rsid w:val="004E2928"/>
    <w:rsid w:val="004E3849"/>
    <w:rsid w:val="004E3929"/>
    <w:rsid w:val="004E3C64"/>
    <w:rsid w:val="004E4DAB"/>
    <w:rsid w:val="004E5163"/>
    <w:rsid w:val="004E5639"/>
    <w:rsid w:val="004E5645"/>
    <w:rsid w:val="004E5670"/>
    <w:rsid w:val="004E6A5C"/>
    <w:rsid w:val="004E74F4"/>
    <w:rsid w:val="004E7907"/>
    <w:rsid w:val="004F04DB"/>
    <w:rsid w:val="004F07D1"/>
    <w:rsid w:val="004F095E"/>
    <w:rsid w:val="004F0B96"/>
    <w:rsid w:val="004F0C28"/>
    <w:rsid w:val="004F0CFF"/>
    <w:rsid w:val="004F221E"/>
    <w:rsid w:val="004F2734"/>
    <w:rsid w:val="004F2C07"/>
    <w:rsid w:val="004F2D7A"/>
    <w:rsid w:val="004F30F7"/>
    <w:rsid w:val="004F32A7"/>
    <w:rsid w:val="004F48D4"/>
    <w:rsid w:val="004F4D95"/>
    <w:rsid w:val="004F503C"/>
    <w:rsid w:val="004F58E9"/>
    <w:rsid w:val="004F5CB1"/>
    <w:rsid w:val="004F748C"/>
    <w:rsid w:val="005001DE"/>
    <w:rsid w:val="0050059B"/>
    <w:rsid w:val="00500C6C"/>
    <w:rsid w:val="005013B7"/>
    <w:rsid w:val="0050323F"/>
    <w:rsid w:val="00503474"/>
    <w:rsid w:val="0050375B"/>
    <w:rsid w:val="00503785"/>
    <w:rsid w:val="00503E89"/>
    <w:rsid w:val="00504582"/>
    <w:rsid w:val="0050459E"/>
    <w:rsid w:val="00505DB5"/>
    <w:rsid w:val="00506F7E"/>
    <w:rsid w:val="00507283"/>
    <w:rsid w:val="0050736C"/>
    <w:rsid w:val="00510715"/>
    <w:rsid w:val="00510A50"/>
    <w:rsid w:val="00511099"/>
    <w:rsid w:val="005110E4"/>
    <w:rsid w:val="0051212D"/>
    <w:rsid w:val="00512AD3"/>
    <w:rsid w:val="00512C77"/>
    <w:rsid w:val="00512D1B"/>
    <w:rsid w:val="00513147"/>
    <w:rsid w:val="00513706"/>
    <w:rsid w:val="00513C1C"/>
    <w:rsid w:val="00514B07"/>
    <w:rsid w:val="005150D2"/>
    <w:rsid w:val="00515E76"/>
    <w:rsid w:val="00516ED6"/>
    <w:rsid w:val="00517573"/>
    <w:rsid w:val="005177C4"/>
    <w:rsid w:val="005179D3"/>
    <w:rsid w:val="00517FCB"/>
    <w:rsid w:val="00520085"/>
    <w:rsid w:val="00520318"/>
    <w:rsid w:val="0052055F"/>
    <w:rsid w:val="00520CE5"/>
    <w:rsid w:val="005214B1"/>
    <w:rsid w:val="0052161B"/>
    <w:rsid w:val="00521B7A"/>
    <w:rsid w:val="00521BBE"/>
    <w:rsid w:val="00521C03"/>
    <w:rsid w:val="00521D1B"/>
    <w:rsid w:val="00523077"/>
    <w:rsid w:val="00523505"/>
    <w:rsid w:val="00525341"/>
    <w:rsid w:val="0052545B"/>
    <w:rsid w:val="00525AE0"/>
    <w:rsid w:val="00526467"/>
    <w:rsid w:val="00526F59"/>
    <w:rsid w:val="00527EEB"/>
    <w:rsid w:val="00530F75"/>
    <w:rsid w:val="00531575"/>
    <w:rsid w:val="00532285"/>
    <w:rsid w:val="00532850"/>
    <w:rsid w:val="00533376"/>
    <w:rsid w:val="00534400"/>
    <w:rsid w:val="0053545F"/>
    <w:rsid w:val="005357FA"/>
    <w:rsid w:val="00535AFC"/>
    <w:rsid w:val="00535D35"/>
    <w:rsid w:val="00535DFA"/>
    <w:rsid w:val="00535E2E"/>
    <w:rsid w:val="00536175"/>
    <w:rsid w:val="005363A4"/>
    <w:rsid w:val="005378D5"/>
    <w:rsid w:val="00537B79"/>
    <w:rsid w:val="00537D56"/>
    <w:rsid w:val="005410E6"/>
    <w:rsid w:val="005414FD"/>
    <w:rsid w:val="00541B1A"/>
    <w:rsid w:val="00541DE5"/>
    <w:rsid w:val="0054201F"/>
    <w:rsid w:val="00542034"/>
    <w:rsid w:val="00542872"/>
    <w:rsid w:val="00542D6B"/>
    <w:rsid w:val="0054355D"/>
    <w:rsid w:val="00543D0A"/>
    <w:rsid w:val="00543E0A"/>
    <w:rsid w:val="00545331"/>
    <w:rsid w:val="00545D03"/>
    <w:rsid w:val="005460A7"/>
    <w:rsid w:val="00546240"/>
    <w:rsid w:val="005467E4"/>
    <w:rsid w:val="00547E2D"/>
    <w:rsid w:val="00547F05"/>
    <w:rsid w:val="005510A2"/>
    <w:rsid w:val="005518FB"/>
    <w:rsid w:val="00551B28"/>
    <w:rsid w:val="005520A6"/>
    <w:rsid w:val="00552703"/>
    <w:rsid w:val="00552782"/>
    <w:rsid w:val="0055312C"/>
    <w:rsid w:val="00553686"/>
    <w:rsid w:val="00553B1C"/>
    <w:rsid w:val="00554DC6"/>
    <w:rsid w:val="005553B0"/>
    <w:rsid w:val="00555653"/>
    <w:rsid w:val="005560AF"/>
    <w:rsid w:val="00556D76"/>
    <w:rsid w:val="005575B4"/>
    <w:rsid w:val="00557682"/>
    <w:rsid w:val="00557DDC"/>
    <w:rsid w:val="00557FAB"/>
    <w:rsid w:val="00557FEE"/>
    <w:rsid w:val="005603DC"/>
    <w:rsid w:val="00560630"/>
    <w:rsid w:val="00560CC8"/>
    <w:rsid w:val="00562955"/>
    <w:rsid w:val="005637DE"/>
    <w:rsid w:val="00563A7F"/>
    <w:rsid w:val="00563F0D"/>
    <w:rsid w:val="00564AA2"/>
    <w:rsid w:val="00564B58"/>
    <w:rsid w:val="0056536D"/>
    <w:rsid w:val="005656CC"/>
    <w:rsid w:val="005663D6"/>
    <w:rsid w:val="00566542"/>
    <w:rsid w:val="005666AC"/>
    <w:rsid w:val="00566FAC"/>
    <w:rsid w:val="00567396"/>
    <w:rsid w:val="0056784A"/>
    <w:rsid w:val="005702E1"/>
    <w:rsid w:val="00570A8C"/>
    <w:rsid w:val="00570D71"/>
    <w:rsid w:val="00571561"/>
    <w:rsid w:val="0057157B"/>
    <w:rsid w:val="005725DF"/>
    <w:rsid w:val="00572658"/>
    <w:rsid w:val="00572997"/>
    <w:rsid w:val="00572CAF"/>
    <w:rsid w:val="00573213"/>
    <w:rsid w:val="0057342E"/>
    <w:rsid w:val="00573514"/>
    <w:rsid w:val="0057450B"/>
    <w:rsid w:val="00575589"/>
    <w:rsid w:val="005755E2"/>
    <w:rsid w:val="005763D3"/>
    <w:rsid w:val="005764BF"/>
    <w:rsid w:val="00576BE8"/>
    <w:rsid w:val="00576CE7"/>
    <w:rsid w:val="00576D43"/>
    <w:rsid w:val="00576E16"/>
    <w:rsid w:val="00576E84"/>
    <w:rsid w:val="00576FAD"/>
    <w:rsid w:val="005776F6"/>
    <w:rsid w:val="005779B7"/>
    <w:rsid w:val="00577ACE"/>
    <w:rsid w:val="00580BF0"/>
    <w:rsid w:val="00581599"/>
    <w:rsid w:val="0058171F"/>
    <w:rsid w:val="00581739"/>
    <w:rsid w:val="00581919"/>
    <w:rsid w:val="00581A01"/>
    <w:rsid w:val="005822DC"/>
    <w:rsid w:val="0058238C"/>
    <w:rsid w:val="00582463"/>
    <w:rsid w:val="00582565"/>
    <w:rsid w:val="00582DAE"/>
    <w:rsid w:val="00583D67"/>
    <w:rsid w:val="00583D7B"/>
    <w:rsid w:val="00583FD6"/>
    <w:rsid w:val="005841BE"/>
    <w:rsid w:val="0058464E"/>
    <w:rsid w:val="00584CCB"/>
    <w:rsid w:val="00585163"/>
    <w:rsid w:val="005859D0"/>
    <w:rsid w:val="00586704"/>
    <w:rsid w:val="005874EB"/>
    <w:rsid w:val="00587D6A"/>
    <w:rsid w:val="00587F29"/>
    <w:rsid w:val="00590123"/>
    <w:rsid w:val="00590189"/>
    <w:rsid w:val="00590B1B"/>
    <w:rsid w:val="00590BE9"/>
    <w:rsid w:val="00592363"/>
    <w:rsid w:val="005928B8"/>
    <w:rsid w:val="005929D2"/>
    <w:rsid w:val="005929FA"/>
    <w:rsid w:val="00592A34"/>
    <w:rsid w:val="0059374C"/>
    <w:rsid w:val="0059401F"/>
    <w:rsid w:val="005942ED"/>
    <w:rsid w:val="00594FE0"/>
    <w:rsid w:val="005953B5"/>
    <w:rsid w:val="00596762"/>
    <w:rsid w:val="00596BD2"/>
    <w:rsid w:val="00596D5D"/>
    <w:rsid w:val="00596D80"/>
    <w:rsid w:val="00597121"/>
    <w:rsid w:val="00597334"/>
    <w:rsid w:val="00597682"/>
    <w:rsid w:val="00597B60"/>
    <w:rsid w:val="005A012C"/>
    <w:rsid w:val="005A11FC"/>
    <w:rsid w:val="005A1DA4"/>
    <w:rsid w:val="005A1ECC"/>
    <w:rsid w:val="005A2185"/>
    <w:rsid w:val="005A22FF"/>
    <w:rsid w:val="005A2511"/>
    <w:rsid w:val="005A300D"/>
    <w:rsid w:val="005A331D"/>
    <w:rsid w:val="005A34F3"/>
    <w:rsid w:val="005A3CF4"/>
    <w:rsid w:val="005A4705"/>
    <w:rsid w:val="005A4B26"/>
    <w:rsid w:val="005A4F5B"/>
    <w:rsid w:val="005A5339"/>
    <w:rsid w:val="005A54F5"/>
    <w:rsid w:val="005A5E59"/>
    <w:rsid w:val="005A6721"/>
    <w:rsid w:val="005A6EE5"/>
    <w:rsid w:val="005A726D"/>
    <w:rsid w:val="005A789A"/>
    <w:rsid w:val="005B0894"/>
    <w:rsid w:val="005B0B98"/>
    <w:rsid w:val="005B1A15"/>
    <w:rsid w:val="005B1FB8"/>
    <w:rsid w:val="005B2BA4"/>
    <w:rsid w:val="005B331B"/>
    <w:rsid w:val="005B3491"/>
    <w:rsid w:val="005B371A"/>
    <w:rsid w:val="005B38E4"/>
    <w:rsid w:val="005B397D"/>
    <w:rsid w:val="005B3C98"/>
    <w:rsid w:val="005B4D79"/>
    <w:rsid w:val="005B4EBC"/>
    <w:rsid w:val="005B5241"/>
    <w:rsid w:val="005B5789"/>
    <w:rsid w:val="005B5B84"/>
    <w:rsid w:val="005B5CD5"/>
    <w:rsid w:val="005B5EE9"/>
    <w:rsid w:val="005B623C"/>
    <w:rsid w:val="005B63B6"/>
    <w:rsid w:val="005B6D88"/>
    <w:rsid w:val="005B7742"/>
    <w:rsid w:val="005B77C1"/>
    <w:rsid w:val="005C0263"/>
    <w:rsid w:val="005C0810"/>
    <w:rsid w:val="005C0D21"/>
    <w:rsid w:val="005C0FEE"/>
    <w:rsid w:val="005C12E4"/>
    <w:rsid w:val="005C1861"/>
    <w:rsid w:val="005C3229"/>
    <w:rsid w:val="005C399E"/>
    <w:rsid w:val="005C3CD1"/>
    <w:rsid w:val="005C54F7"/>
    <w:rsid w:val="005C5661"/>
    <w:rsid w:val="005C5AC3"/>
    <w:rsid w:val="005C6112"/>
    <w:rsid w:val="005C6E8C"/>
    <w:rsid w:val="005C6F9A"/>
    <w:rsid w:val="005C70E1"/>
    <w:rsid w:val="005C79BA"/>
    <w:rsid w:val="005C79FD"/>
    <w:rsid w:val="005C7C90"/>
    <w:rsid w:val="005D000B"/>
    <w:rsid w:val="005D0700"/>
    <w:rsid w:val="005D072D"/>
    <w:rsid w:val="005D0B3A"/>
    <w:rsid w:val="005D1433"/>
    <w:rsid w:val="005D1453"/>
    <w:rsid w:val="005D1BE4"/>
    <w:rsid w:val="005D20B1"/>
    <w:rsid w:val="005D2357"/>
    <w:rsid w:val="005D254E"/>
    <w:rsid w:val="005D28AA"/>
    <w:rsid w:val="005D3223"/>
    <w:rsid w:val="005D340F"/>
    <w:rsid w:val="005D38E5"/>
    <w:rsid w:val="005D3BF6"/>
    <w:rsid w:val="005D4137"/>
    <w:rsid w:val="005D4353"/>
    <w:rsid w:val="005D44FD"/>
    <w:rsid w:val="005D49DE"/>
    <w:rsid w:val="005D4A96"/>
    <w:rsid w:val="005D4D9D"/>
    <w:rsid w:val="005D4FEB"/>
    <w:rsid w:val="005D5363"/>
    <w:rsid w:val="005D615B"/>
    <w:rsid w:val="005D6C61"/>
    <w:rsid w:val="005D6DAF"/>
    <w:rsid w:val="005D6F98"/>
    <w:rsid w:val="005D7D51"/>
    <w:rsid w:val="005E06C5"/>
    <w:rsid w:val="005E08BB"/>
    <w:rsid w:val="005E0AF3"/>
    <w:rsid w:val="005E0F78"/>
    <w:rsid w:val="005E100D"/>
    <w:rsid w:val="005E11B3"/>
    <w:rsid w:val="005E1F78"/>
    <w:rsid w:val="005E221F"/>
    <w:rsid w:val="005E2EE4"/>
    <w:rsid w:val="005E33A0"/>
    <w:rsid w:val="005E3454"/>
    <w:rsid w:val="005E41C0"/>
    <w:rsid w:val="005E5649"/>
    <w:rsid w:val="005E5881"/>
    <w:rsid w:val="005E58D1"/>
    <w:rsid w:val="005E5C21"/>
    <w:rsid w:val="005E6738"/>
    <w:rsid w:val="005E69A2"/>
    <w:rsid w:val="005E6D73"/>
    <w:rsid w:val="005E756E"/>
    <w:rsid w:val="005E7580"/>
    <w:rsid w:val="005E7D26"/>
    <w:rsid w:val="005E7DFB"/>
    <w:rsid w:val="005F08AD"/>
    <w:rsid w:val="005F0D75"/>
    <w:rsid w:val="005F0F56"/>
    <w:rsid w:val="005F1040"/>
    <w:rsid w:val="005F141A"/>
    <w:rsid w:val="005F1EB5"/>
    <w:rsid w:val="005F228C"/>
    <w:rsid w:val="005F2452"/>
    <w:rsid w:val="005F2632"/>
    <w:rsid w:val="005F26AD"/>
    <w:rsid w:val="005F2782"/>
    <w:rsid w:val="005F2FCD"/>
    <w:rsid w:val="005F3404"/>
    <w:rsid w:val="005F3480"/>
    <w:rsid w:val="005F357A"/>
    <w:rsid w:val="005F39BC"/>
    <w:rsid w:val="005F39D0"/>
    <w:rsid w:val="005F3A36"/>
    <w:rsid w:val="005F3B49"/>
    <w:rsid w:val="005F4064"/>
    <w:rsid w:val="005F43F2"/>
    <w:rsid w:val="005F4914"/>
    <w:rsid w:val="005F5E34"/>
    <w:rsid w:val="005F5F2F"/>
    <w:rsid w:val="005F6346"/>
    <w:rsid w:val="005F639A"/>
    <w:rsid w:val="005F63CE"/>
    <w:rsid w:val="005F64B4"/>
    <w:rsid w:val="005F6971"/>
    <w:rsid w:val="005F7607"/>
    <w:rsid w:val="00600293"/>
    <w:rsid w:val="00600A96"/>
    <w:rsid w:val="00600B01"/>
    <w:rsid w:val="00601664"/>
    <w:rsid w:val="00601A58"/>
    <w:rsid w:val="00601B34"/>
    <w:rsid w:val="00602411"/>
    <w:rsid w:val="006025AD"/>
    <w:rsid w:val="00602753"/>
    <w:rsid w:val="006028B1"/>
    <w:rsid w:val="00602C1B"/>
    <w:rsid w:val="00602D2D"/>
    <w:rsid w:val="006032D0"/>
    <w:rsid w:val="00603C03"/>
    <w:rsid w:val="00603E0E"/>
    <w:rsid w:val="00604BE9"/>
    <w:rsid w:val="00604C9D"/>
    <w:rsid w:val="006050A4"/>
    <w:rsid w:val="006053BB"/>
    <w:rsid w:val="006058FC"/>
    <w:rsid w:val="00606764"/>
    <w:rsid w:val="00606C43"/>
    <w:rsid w:val="006070A9"/>
    <w:rsid w:val="006072F8"/>
    <w:rsid w:val="00607861"/>
    <w:rsid w:val="006102A5"/>
    <w:rsid w:val="006105DF"/>
    <w:rsid w:val="006114C0"/>
    <w:rsid w:val="0061231A"/>
    <w:rsid w:val="00612E5D"/>
    <w:rsid w:val="00613557"/>
    <w:rsid w:val="0061388F"/>
    <w:rsid w:val="00614772"/>
    <w:rsid w:val="00614C45"/>
    <w:rsid w:val="00615239"/>
    <w:rsid w:val="0061598F"/>
    <w:rsid w:val="00615D10"/>
    <w:rsid w:val="00616A2F"/>
    <w:rsid w:val="00617E6C"/>
    <w:rsid w:val="00617EA0"/>
    <w:rsid w:val="006203C4"/>
    <w:rsid w:val="00620BDD"/>
    <w:rsid w:val="00620DB5"/>
    <w:rsid w:val="006211A6"/>
    <w:rsid w:val="0062128B"/>
    <w:rsid w:val="0062265D"/>
    <w:rsid w:val="00622BB0"/>
    <w:rsid w:val="00622BD1"/>
    <w:rsid w:val="00623571"/>
    <w:rsid w:val="00623993"/>
    <w:rsid w:val="00623FE2"/>
    <w:rsid w:val="006240E9"/>
    <w:rsid w:val="0062423C"/>
    <w:rsid w:val="006245DA"/>
    <w:rsid w:val="00624A43"/>
    <w:rsid w:val="00625408"/>
    <w:rsid w:val="0062547C"/>
    <w:rsid w:val="00625B69"/>
    <w:rsid w:val="00625F1B"/>
    <w:rsid w:val="00626271"/>
    <w:rsid w:val="00626ABB"/>
    <w:rsid w:val="00626C82"/>
    <w:rsid w:val="00627591"/>
    <w:rsid w:val="00627A47"/>
    <w:rsid w:val="00630288"/>
    <w:rsid w:val="00630827"/>
    <w:rsid w:val="006309FA"/>
    <w:rsid w:val="0063120C"/>
    <w:rsid w:val="006312FF"/>
    <w:rsid w:val="00631857"/>
    <w:rsid w:val="006323B4"/>
    <w:rsid w:val="00632534"/>
    <w:rsid w:val="006325EA"/>
    <w:rsid w:val="0063289C"/>
    <w:rsid w:val="00632A40"/>
    <w:rsid w:val="00634DEE"/>
    <w:rsid w:val="00634DFA"/>
    <w:rsid w:val="00635681"/>
    <w:rsid w:val="00636155"/>
    <w:rsid w:val="00636A34"/>
    <w:rsid w:val="00636B7D"/>
    <w:rsid w:val="00636BFB"/>
    <w:rsid w:val="00636D41"/>
    <w:rsid w:val="00636E04"/>
    <w:rsid w:val="00636FFC"/>
    <w:rsid w:val="0063705F"/>
    <w:rsid w:val="0063715C"/>
    <w:rsid w:val="006371BA"/>
    <w:rsid w:val="00637688"/>
    <w:rsid w:val="0063777E"/>
    <w:rsid w:val="00637973"/>
    <w:rsid w:val="006379AE"/>
    <w:rsid w:val="00637D0F"/>
    <w:rsid w:val="00637D90"/>
    <w:rsid w:val="0064004F"/>
    <w:rsid w:val="006401E7"/>
    <w:rsid w:val="00640385"/>
    <w:rsid w:val="0064050C"/>
    <w:rsid w:val="0064067B"/>
    <w:rsid w:val="006407B2"/>
    <w:rsid w:val="00640F8A"/>
    <w:rsid w:val="0064113B"/>
    <w:rsid w:val="00641358"/>
    <w:rsid w:val="00641E90"/>
    <w:rsid w:val="006423AD"/>
    <w:rsid w:val="006425A4"/>
    <w:rsid w:val="00642876"/>
    <w:rsid w:val="0064342D"/>
    <w:rsid w:val="00643569"/>
    <w:rsid w:val="00643B75"/>
    <w:rsid w:val="00643D13"/>
    <w:rsid w:val="00643FB4"/>
    <w:rsid w:val="00644C7D"/>
    <w:rsid w:val="00645223"/>
    <w:rsid w:val="00645549"/>
    <w:rsid w:val="00646D42"/>
    <w:rsid w:val="006470E6"/>
    <w:rsid w:val="0064739F"/>
    <w:rsid w:val="006504ED"/>
    <w:rsid w:val="00650B47"/>
    <w:rsid w:val="00650B5C"/>
    <w:rsid w:val="00650C4E"/>
    <w:rsid w:val="006510CD"/>
    <w:rsid w:val="00651125"/>
    <w:rsid w:val="00651245"/>
    <w:rsid w:val="0065182D"/>
    <w:rsid w:val="00651966"/>
    <w:rsid w:val="00652233"/>
    <w:rsid w:val="0065242C"/>
    <w:rsid w:val="006528C1"/>
    <w:rsid w:val="006531B7"/>
    <w:rsid w:val="0065342E"/>
    <w:rsid w:val="006539F7"/>
    <w:rsid w:val="00653BE6"/>
    <w:rsid w:val="00653D41"/>
    <w:rsid w:val="00654983"/>
    <w:rsid w:val="00656D84"/>
    <w:rsid w:val="0065747C"/>
    <w:rsid w:val="00657C2C"/>
    <w:rsid w:val="00660D46"/>
    <w:rsid w:val="00660E3F"/>
    <w:rsid w:val="00661E85"/>
    <w:rsid w:val="006624B6"/>
    <w:rsid w:val="006624D7"/>
    <w:rsid w:val="00662E7F"/>
    <w:rsid w:val="00662F98"/>
    <w:rsid w:val="00663448"/>
    <w:rsid w:val="00663A7E"/>
    <w:rsid w:val="00663B71"/>
    <w:rsid w:val="00663C8D"/>
    <w:rsid w:val="00663CC8"/>
    <w:rsid w:val="006640C6"/>
    <w:rsid w:val="00664778"/>
    <w:rsid w:val="00665BE6"/>
    <w:rsid w:val="0066651E"/>
    <w:rsid w:val="0066659F"/>
    <w:rsid w:val="0066671A"/>
    <w:rsid w:val="00666C10"/>
    <w:rsid w:val="00667228"/>
    <w:rsid w:val="00667254"/>
    <w:rsid w:val="0066729A"/>
    <w:rsid w:val="0066770C"/>
    <w:rsid w:val="00667B04"/>
    <w:rsid w:val="00667CE9"/>
    <w:rsid w:val="0067027F"/>
    <w:rsid w:val="0067083F"/>
    <w:rsid w:val="00670A26"/>
    <w:rsid w:val="00670DD9"/>
    <w:rsid w:val="0067192A"/>
    <w:rsid w:val="00671DD1"/>
    <w:rsid w:val="00672301"/>
    <w:rsid w:val="006723B1"/>
    <w:rsid w:val="00673100"/>
    <w:rsid w:val="006731FA"/>
    <w:rsid w:val="006732A2"/>
    <w:rsid w:val="0067466B"/>
    <w:rsid w:val="00674BDC"/>
    <w:rsid w:val="006751EB"/>
    <w:rsid w:val="00675484"/>
    <w:rsid w:val="00675576"/>
    <w:rsid w:val="00676048"/>
    <w:rsid w:val="00676668"/>
    <w:rsid w:val="006766AB"/>
    <w:rsid w:val="00676853"/>
    <w:rsid w:val="00676AEA"/>
    <w:rsid w:val="00676CF2"/>
    <w:rsid w:val="00676FC6"/>
    <w:rsid w:val="0067792B"/>
    <w:rsid w:val="00680318"/>
    <w:rsid w:val="00680431"/>
    <w:rsid w:val="006804E3"/>
    <w:rsid w:val="006807DA"/>
    <w:rsid w:val="00680CA1"/>
    <w:rsid w:val="00681240"/>
    <w:rsid w:val="006818EB"/>
    <w:rsid w:val="00682F8E"/>
    <w:rsid w:val="00687120"/>
    <w:rsid w:val="0068773E"/>
    <w:rsid w:val="0069018C"/>
    <w:rsid w:val="006907F9"/>
    <w:rsid w:val="0069229C"/>
    <w:rsid w:val="00692B3B"/>
    <w:rsid w:val="00692DDE"/>
    <w:rsid w:val="0069374E"/>
    <w:rsid w:val="00693789"/>
    <w:rsid w:val="00693AFD"/>
    <w:rsid w:val="00693DE6"/>
    <w:rsid w:val="00694170"/>
    <w:rsid w:val="00694628"/>
    <w:rsid w:val="00694748"/>
    <w:rsid w:val="00694A3C"/>
    <w:rsid w:val="00694C8F"/>
    <w:rsid w:val="006950A8"/>
    <w:rsid w:val="006955A5"/>
    <w:rsid w:val="0069579D"/>
    <w:rsid w:val="00695E14"/>
    <w:rsid w:val="0069642A"/>
    <w:rsid w:val="00696C83"/>
    <w:rsid w:val="00696CC5"/>
    <w:rsid w:val="00696F42"/>
    <w:rsid w:val="006970EC"/>
    <w:rsid w:val="006972DA"/>
    <w:rsid w:val="006976C8"/>
    <w:rsid w:val="00697BAB"/>
    <w:rsid w:val="006A0680"/>
    <w:rsid w:val="006A0A88"/>
    <w:rsid w:val="006A1148"/>
    <w:rsid w:val="006A1321"/>
    <w:rsid w:val="006A1BB5"/>
    <w:rsid w:val="006A2225"/>
    <w:rsid w:val="006A2250"/>
    <w:rsid w:val="006A2BE7"/>
    <w:rsid w:val="006A2E87"/>
    <w:rsid w:val="006A385C"/>
    <w:rsid w:val="006A3D8B"/>
    <w:rsid w:val="006A44EE"/>
    <w:rsid w:val="006A47B6"/>
    <w:rsid w:val="006A482C"/>
    <w:rsid w:val="006A5151"/>
    <w:rsid w:val="006A53D5"/>
    <w:rsid w:val="006A5863"/>
    <w:rsid w:val="006A68DD"/>
    <w:rsid w:val="006A68EF"/>
    <w:rsid w:val="006A6FA4"/>
    <w:rsid w:val="006A73D3"/>
    <w:rsid w:val="006A783A"/>
    <w:rsid w:val="006A7964"/>
    <w:rsid w:val="006B006B"/>
    <w:rsid w:val="006B0097"/>
    <w:rsid w:val="006B0584"/>
    <w:rsid w:val="006B0BFF"/>
    <w:rsid w:val="006B1384"/>
    <w:rsid w:val="006B19DB"/>
    <w:rsid w:val="006B1A41"/>
    <w:rsid w:val="006B22BA"/>
    <w:rsid w:val="006B2341"/>
    <w:rsid w:val="006B2C3B"/>
    <w:rsid w:val="006B2CC2"/>
    <w:rsid w:val="006B400B"/>
    <w:rsid w:val="006B40C6"/>
    <w:rsid w:val="006B49B0"/>
    <w:rsid w:val="006B4BD2"/>
    <w:rsid w:val="006B4D1E"/>
    <w:rsid w:val="006B580E"/>
    <w:rsid w:val="006B591B"/>
    <w:rsid w:val="006B5E32"/>
    <w:rsid w:val="006B5EA6"/>
    <w:rsid w:val="006B60A9"/>
    <w:rsid w:val="006B6765"/>
    <w:rsid w:val="006B6BE3"/>
    <w:rsid w:val="006B6F27"/>
    <w:rsid w:val="006B757D"/>
    <w:rsid w:val="006B79EC"/>
    <w:rsid w:val="006B7A2F"/>
    <w:rsid w:val="006C0315"/>
    <w:rsid w:val="006C0387"/>
    <w:rsid w:val="006C09AA"/>
    <w:rsid w:val="006C0A40"/>
    <w:rsid w:val="006C0E4A"/>
    <w:rsid w:val="006C100F"/>
    <w:rsid w:val="006C112E"/>
    <w:rsid w:val="006C15C7"/>
    <w:rsid w:val="006C15D9"/>
    <w:rsid w:val="006C1B69"/>
    <w:rsid w:val="006C2779"/>
    <w:rsid w:val="006C2AE3"/>
    <w:rsid w:val="006C2E52"/>
    <w:rsid w:val="006C3104"/>
    <w:rsid w:val="006C3A67"/>
    <w:rsid w:val="006C3B33"/>
    <w:rsid w:val="006C3D22"/>
    <w:rsid w:val="006C3E77"/>
    <w:rsid w:val="006C45A9"/>
    <w:rsid w:val="006C4E13"/>
    <w:rsid w:val="006C4FC8"/>
    <w:rsid w:val="006C51BF"/>
    <w:rsid w:val="006C52BD"/>
    <w:rsid w:val="006C574D"/>
    <w:rsid w:val="006C5E50"/>
    <w:rsid w:val="006C632F"/>
    <w:rsid w:val="006C6690"/>
    <w:rsid w:val="006C6867"/>
    <w:rsid w:val="006C78A3"/>
    <w:rsid w:val="006C7DFA"/>
    <w:rsid w:val="006D072A"/>
    <w:rsid w:val="006D0A54"/>
    <w:rsid w:val="006D11D5"/>
    <w:rsid w:val="006D1864"/>
    <w:rsid w:val="006D1DD5"/>
    <w:rsid w:val="006D2195"/>
    <w:rsid w:val="006D231D"/>
    <w:rsid w:val="006D234A"/>
    <w:rsid w:val="006D2F53"/>
    <w:rsid w:val="006D3398"/>
    <w:rsid w:val="006D411E"/>
    <w:rsid w:val="006D414F"/>
    <w:rsid w:val="006D4295"/>
    <w:rsid w:val="006D4D86"/>
    <w:rsid w:val="006D5241"/>
    <w:rsid w:val="006D5A79"/>
    <w:rsid w:val="006D6623"/>
    <w:rsid w:val="006D682C"/>
    <w:rsid w:val="006D6AB9"/>
    <w:rsid w:val="006D6C60"/>
    <w:rsid w:val="006D7098"/>
    <w:rsid w:val="006D79AA"/>
    <w:rsid w:val="006E0285"/>
    <w:rsid w:val="006E059F"/>
    <w:rsid w:val="006E0B0C"/>
    <w:rsid w:val="006E165E"/>
    <w:rsid w:val="006E166C"/>
    <w:rsid w:val="006E266E"/>
    <w:rsid w:val="006E2755"/>
    <w:rsid w:val="006E2AD3"/>
    <w:rsid w:val="006E2F9D"/>
    <w:rsid w:val="006E3344"/>
    <w:rsid w:val="006E3452"/>
    <w:rsid w:val="006E3550"/>
    <w:rsid w:val="006E3787"/>
    <w:rsid w:val="006E4390"/>
    <w:rsid w:val="006E45AC"/>
    <w:rsid w:val="006E4751"/>
    <w:rsid w:val="006E4DC5"/>
    <w:rsid w:val="006E5522"/>
    <w:rsid w:val="006E597E"/>
    <w:rsid w:val="006E5AE8"/>
    <w:rsid w:val="006E5DEB"/>
    <w:rsid w:val="006E64FC"/>
    <w:rsid w:val="006E6B33"/>
    <w:rsid w:val="006E7ACA"/>
    <w:rsid w:val="006F02EC"/>
    <w:rsid w:val="006F06AA"/>
    <w:rsid w:val="006F07C3"/>
    <w:rsid w:val="006F0A75"/>
    <w:rsid w:val="006F0FE5"/>
    <w:rsid w:val="006F1833"/>
    <w:rsid w:val="006F1BBF"/>
    <w:rsid w:val="006F36F3"/>
    <w:rsid w:val="006F377F"/>
    <w:rsid w:val="006F38D7"/>
    <w:rsid w:val="006F4645"/>
    <w:rsid w:val="006F5B35"/>
    <w:rsid w:val="006F5B65"/>
    <w:rsid w:val="006F5F2F"/>
    <w:rsid w:val="006F63A7"/>
    <w:rsid w:val="006F641C"/>
    <w:rsid w:val="006F6513"/>
    <w:rsid w:val="006F6E89"/>
    <w:rsid w:val="006F782E"/>
    <w:rsid w:val="006F7E6B"/>
    <w:rsid w:val="00700686"/>
    <w:rsid w:val="00700D95"/>
    <w:rsid w:val="00700F15"/>
    <w:rsid w:val="0070372C"/>
    <w:rsid w:val="007037F9"/>
    <w:rsid w:val="0070386C"/>
    <w:rsid w:val="00704128"/>
    <w:rsid w:val="00704635"/>
    <w:rsid w:val="0070485A"/>
    <w:rsid w:val="00704F79"/>
    <w:rsid w:val="0070551E"/>
    <w:rsid w:val="00707E28"/>
    <w:rsid w:val="007102FB"/>
    <w:rsid w:val="00710BAC"/>
    <w:rsid w:val="00710C11"/>
    <w:rsid w:val="007116A6"/>
    <w:rsid w:val="00711DB6"/>
    <w:rsid w:val="00712237"/>
    <w:rsid w:val="007123F2"/>
    <w:rsid w:val="007137DD"/>
    <w:rsid w:val="00713E4C"/>
    <w:rsid w:val="007145D4"/>
    <w:rsid w:val="007149E1"/>
    <w:rsid w:val="00714F79"/>
    <w:rsid w:val="0071504F"/>
    <w:rsid w:val="00716906"/>
    <w:rsid w:val="00716AB1"/>
    <w:rsid w:val="00716B3C"/>
    <w:rsid w:val="00716CDA"/>
    <w:rsid w:val="00717707"/>
    <w:rsid w:val="007178E1"/>
    <w:rsid w:val="00717F37"/>
    <w:rsid w:val="00720149"/>
    <w:rsid w:val="007201BA"/>
    <w:rsid w:val="007205EF"/>
    <w:rsid w:val="00720CDA"/>
    <w:rsid w:val="00720D32"/>
    <w:rsid w:val="00720FFF"/>
    <w:rsid w:val="00721011"/>
    <w:rsid w:val="00721481"/>
    <w:rsid w:val="007218CE"/>
    <w:rsid w:val="00721D51"/>
    <w:rsid w:val="0072220D"/>
    <w:rsid w:val="0072235A"/>
    <w:rsid w:val="00722700"/>
    <w:rsid w:val="00723462"/>
    <w:rsid w:val="00723D38"/>
    <w:rsid w:val="00724021"/>
    <w:rsid w:val="007245C0"/>
    <w:rsid w:val="00724864"/>
    <w:rsid w:val="007249F2"/>
    <w:rsid w:val="00724A0B"/>
    <w:rsid w:val="00724DE2"/>
    <w:rsid w:val="00724E9D"/>
    <w:rsid w:val="007252EC"/>
    <w:rsid w:val="0072587A"/>
    <w:rsid w:val="007258DC"/>
    <w:rsid w:val="00725AA3"/>
    <w:rsid w:val="00725AE0"/>
    <w:rsid w:val="00725D3E"/>
    <w:rsid w:val="007269A5"/>
    <w:rsid w:val="00726A07"/>
    <w:rsid w:val="00726F97"/>
    <w:rsid w:val="00727121"/>
    <w:rsid w:val="0072724F"/>
    <w:rsid w:val="007275CA"/>
    <w:rsid w:val="007276E2"/>
    <w:rsid w:val="007301EC"/>
    <w:rsid w:val="00730217"/>
    <w:rsid w:val="007307B8"/>
    <w:rsid w:val="00730E9B"/>
    <w:rsid w:val="00730F0B"/>
    <w:rsid w:val="00730F4F"/>
    <w:rsid w:val="007311AA"/>
    <w:rsid w:val="00731742"/>
    <w:rsid w:val="00731AF0"/>
    <w:rsid w:val="00732766"/>
    <w:rsid w:val="00732C61"/>
    <w:rsid w:val="00733033"/>
    <w:rsid w:val="00733796"/>
    <w:rsid w:val="00733EE5"/>
    <w:rsid w:val="00734076"/>
    <w:rsid w:val="0073476A"/>
    <w:rsid w:val="007348FF"/>
    <w:rsid w:val="00734B3C"/>
    <w:rsid w:val="00735123"/>
    <w:rsid w:val="007360AE"/>
    <w:rsid w:val="00736A8C"/>
    <w:rsid w:val="00736C91"/>
    <w:rsid w:val="00736D8A"/>
    <w:rsid w:val="0073701E"/>
    <w:rsid w:val="00737128"/>
    <w:rsid w:val="007374A1"/>
    <w:rsid w:val="00737A53"/>
    <w:rsid w:val="00737CF8"/>
    <w:rsid w:val="00737D2D"/>
    <w:rsid w:val="00740488"/>
    <w:rsid w:val="00740C24"/>
    <w:rsid w:val="00740C7E"/>
    <w:rsid w:val="00741062"/>
    <w:rsid w:val="00741F0F"/>
    <w:rsid w:val="00742062"/>
    <w:rsid w:val="007426F2"/>
    <w:rsid w:val="00742B1F"/>
    <w:rsid w:val="00742DC3"/>
    <w:rsid w:val="00743741"/>
    <w:rsid w:val="00744A69"/>
    <w:rsid w:val="00744BAC"/>
    <w:rsid w:val="00744E9F"/>
    <w:rsid w:val="00745088"/>
    <w:rsid w:val="0074586F"/>
    <w:rsid w:val="00746337"/>
    <w:rsid w:val="00746A7F"/>
    <w:rsid w:val="00746E01"/>
    <w:rsid w:val="007475AB"/>
    <w:rsid w:val="00747B25"/>
    <w:rsid w:val="00747D64"/>
    <w:rsid w:val="0075015B"/>
    <w:rsid w:val="00750217"/>
    <w:rsid w:val="00750328"/>
    <w:rsid w:val="0075058E"/>
    <w:rsid w:val="0075066C"/>
    <w:rsid w:val="00750771"/>
    <w:rsid w:val="0075081E"/>
    <w:rsid w:val="00751F72"/>
    <w:rsid w:val="007523ED"/>
    <w:rsid w:val="007524FD"/>
    <w:rsid w:val="00752A9E"/>
    <w:rsid w:val="00752E19"/>
    <w:rsid w:val="00753C58"/>
    <w:rsid w:val="00754584"/>
    <w:rsid w:val="007548E2"/>
    <w:rsid w:val="00754B38"/>
    <w:rsid w:val="00755022"/>
    <w:rsid w:val="007550A3"/>
    <w:rsid w:val="0075539E"/>
    <w:rsid w:val="00755FF9"/>
    <w:rsid w:val="00756262"/>
    <w:rsid w:val="00756528"/>
    <w:rsid w:val="0075659F"/>
    <w:rsid w:val="007571AD"/>
    <w:rsid w:val="007576A0"/>
    <w:rsid w:val="00757CCA"/>
    <w:rsid w:val="00757D9F"/>
    <w:rsid w:val="0076069E"/>
    <w:rsid w:val="00760703"/>
    <w:rsid w:val="00760D62"/>
    <w:rsid w:val="007612E5"/>
    <w:rsid w:val="00761410"/>
    <w:rsid w:val="007617B6"/>
    <w:rsid w:val="00761FAC"/>
    <w:rsid w:val="00762CDA"/>
    <w:rsid w:val="007630AA"/>
    <w:rsid w:val="0076321D"/>
    <w:rsid w:val="00763624"/>
    <w:rsid w:val="00763A8F"/>
    <w:rsid w:val="00763AE3"/>
    <w:rsid w:val="00763C0F"/>
    <w:rsid w:val="00763D99"/>
    <w:rsid w:val="00763E25"/>
    <w:rsid w:val="00763ED9"/>
    <w:rsid w:val="007646DA"/>
    <w:rsid w:val="00764971"/>
    <w:rsid w:val="00764C32"/>
    <w:rsid w:val="007654AD"/>
    <w:rsid w:val="007656B2"/>
    <w:rsid w:val="00765AFC"/>
    <w:rsid w:val="00767756"/>
    <w:rsid w:val="00770391"/>
    <w:rsid w:val="007703C3"/>
    <w:rsid w:val="00770499"/>
    <w:rsid w:val="00770535"/>
    <w:rsid w:val="00771001"/>
    <w:rsid w:val="00771E0C"/>
    <w:rsid w:val="0077216E"/>
    <w:rsid w:val="0077228C"/>
    <w:rsid w:val="00772687"/>
    <w:rsid w:val="00772D60"/>
    <w:rsid w:val="00772DD5"/>
    <w:rsid w:val="0077333A"/>
    <w:rsid w:val="0077356D"/>
    <w:rsid w:val="007735E2"/>
    <w:rsid w:val="00773B5C"/>
    <w:rsid w:val="00773CAE"/>
    <w:rsid w:val="007743C1"/>
    <w:rsid w:val="00774700"/>
    <w:rsid w:val="0077471D"/>
    <w:rsid w:val="00774773"/>
    <w:rsid w:val="00774A52"/>
    <w:rsid w:val="00775308"/>
    <w:rsid w:val="00776240"/>
    <w:rsid w:val="00776A31"/>
    <w:rsid w:val="0077744F"/>
    <w:rsid w:val="00777FD7"/>
    <w:rsid w:val="00780914"/>
    <w:rsid w:val="007809A2"/>
    <w:rsid w:val="00780A6C"/>
    <w:rsid w:val="00781067"/>
    <w:rsid w:val="007821FA"/>
    <w:rsid w:val="007825EF"/>
    <w:rsid w:val="0078277E"/>
    <w:rsid w:val="007829D2"/>
    <w:rsid w:val="00782A46"/>
    <w:rsid w:val="0078308B"/>
    <w:rsid w:val="00783100"/>
    <w:rsid w:val="00784109"/>
    <w:rsid w:val="007842E6"/>
    <w:rsid w:val="007843B4"/>
    <w:rsid w:val="00784714"/>
    <w:rsid w:val="007848E8"/>
    <w:rsid w:val="00785354"/>
    <w:rsid w:val="007877DB"/>
    <w:rsid w:val="00787D40"/>
    <w:rsid w:val="00787F58"/>
    <w:rsid w:val="007901BA"/>
    <w:rsid w:val="00790B91"/>
    <w:rsid w:val="007911DD"/>
    <w:rsid w:val="007913FC"/>
    <w:rsid w:val="00791F21"/>
    <w:rsid w:val="00791FB3"/>
    <w:rsid w:val="007921BA"/>
    <w:rsid w:val="00792D00"/>
    <w:rsid w:val="007933CF"/>
    <w:rsid w:val="00793788"/>
    <w:rsid w:val="00793A78"/>
    <w:rsid w:val="00793DCB"/>
    <w:rsid w:val="007940A0"/>
    <w:rsid w:val="0079474A"/>
    <w:rsid w:val="00794BD7"/>
    <w:rsid w:val="007953DE"/>
    <w:rsid w:val="0079581C"/>
    <w:rsid w:val="007958DD"/>
    <w:rsid w:val="007964E1"/>
    <w:rsid w:val="00796545"/>
    <w:rsid w:val="0079667E"/>
    <w:rsid w:val="0079678E"/>
    <w:rsid w:val="007970AB"/>
    <w:rsid w:val="007971B1"/>
    <w:rsid w:val="0079728B"/>
    <w:rsid w:val="007978A6"/>
    <w:rsid w:val="00797D60"/>
    <w:rsid w:val="007A0040"/>
    <w:rsid w:val="007A04F1"/>
    <w:rsid w:val="007A07BC"/>
    <w:rsid w:val="007A095F"/>
    <w:rsid w:val="007A0DE2"/>
    <w:rsid w:val="007A1135"/>
    <w:rsid w:val="007A169A"/>
    <w:rsid w:val="007A198A"/>
    <w:rsid w:val="007A27F6"/>
    <w:rsid w:val="007A2EC3"/>
    <w:rsid w:val="007A2FB8"/>
    <w:rsid w:val="007A3127"/>
    <w:rsid w:val="007A324B"/>
    <w:rsid w:val="007A3B75"/>
    <w:rsid w:val="007A4164"/>
    <w:rsid w:val="007A43B7"/>
    <w:rsid w:val="007A448F"/>
    <w:rsid w:val="007A502B"/>
    <w:rsid w:val="007A519E"/>
    <w:rsid w:val="007A5B24"/>
    <w:rsid w:val="007A5DF2"/>
    <w:rsid w:val="007A61A2"/>
    <w:rsid w:val="007A68F3"/>
    <w:rsid w:val="007A7330"/>
    <w:rsid w:val="007B0E82"/>
    <w:rsid w:val="007B0F92"/>
    <w:rsid w:val="007B134D"/>
    <w:rsid w:val="007B1561"/>
    <w:rsid w:val="007B1656"/>
    <w:rsid w:val="007B18DB"/>
    <w:rsid w:val="007B23EA"/>
    <w:rsid w:val="007B24F1"/>
    <w:rsid w:val="007B287F"/>
    <w:rsid w:val="007B2981"/>
    <w:rsid w:val="007B2C37"/>
    <w:rsid w:val="007B3476"/>
    <w:rsid w:val="007B3C34"/>
    <w:rsid w:val="007B40C4"/>
    <w:rsid w:val="007B44EA"/>
    <w:rsid w:val="007B475A"/>
    <w:rsid w:val="007B4863"/>
    <w:rsid w:val="007B58C7"/>
    <w:rsid w:val="007B5AA5"/>
    <w:rsid w:val="007B5BA6"/>
    <w:rsid w:val="007B655E"/>
    <w:rsid w:val="007B7319"/>
    <w:rsid w:val="007C014B"/>
    <w:rsid w:val="007C0464"/>
    <w:rsid w:val="007C0B2E"/>
    <w:rsid w:val="007C0BC9"/>
    <w:rsid w:val="007C0DC2"/>
    <w:rsid w:val="007C1812"/>
    <w:rsid w:val="007C287B"/>
    <w:rsid w:val="007C2D97"/>
    <w:rsid w:val="007C3040"/>
    <w:rsid w:val="007C36BA"/>
    <w:rsid w:val="007C38F4"/>
    <w:rsid w:val="007C42F2"/>
    <w:rsid w:val="007C4482"/>
    <w:rsid w:val="007C45FB"/>
    <w:rsid w:val="007C4E11"/>
    <w:rsid w:val="007C5609"/>
    <w:rsid w:val="007C7444"/>
    <w:rsid w:val="007C78A9"/>
    <w:rsid w:val="007C7E4F"/>
    <w:rsid w:val="007D0481"/>
    <w:rsid w:val="007D0AC1"/>
    <w:rsid w:val="007D0CFC"/>
    <w:rsid w:val="007D0FF6"/>
    <w:rsid w:val="007D1400"/>
    <w:rsid w:val="007D2D1C"/>
    <w:rsid w:val="007D35A8"/>
    <w:rsid w:val="007D3C7A"/>
    <w:rsid w:val="007D4333"/>
    <w:rsid w:val="007D4339"/>
    <w:rsid w:val="007D450D"/>
    <w:rsid w:val="007D4743"/>
    <w:rsid w:val="007D4CAB"/>
    <w:rsid w:val="007D4F3F"/>
    <w:rsid w:val="007D5064"/>
    <w:rsid w:val="007D50B3"/>
    <w:rsid w:val="007D53DD"/>
    <w:rsid w:val="007D56D0"/>
    <w:rsid w:val="007D5C02"/>
    <w:rsid w:val="007D5EF8"/>
    <w:rsid w:val="007D63A9"/>
    <w:rsid w:val="007D644C"/>
    <w:rsid w:val="007D6689"/>
    <w:rsid w:val="007D6732"/>
    <w:rsid w:val="007D6F36"/>
    <w:rsid w:val="007D72E1"/>
    <w:rsid w:val="007D7441"/>
    <w:rsid w:val="007D7D0F"/>
    <w:rsid w:val="007E12F4"/>
    <w:rsid w:val="007E1647"/>
    <w:rsid w:val="007E1CD3"/>
    <w:rsid w:val="007E1CD8"/>
    <w:rsid w:val="007E1DCD"/>
    <w:rsid w:val="007E2178"/>
    <w:rsid w:val="007E2928"/>
    <w:rsid w:val="007E2977"/>
    <w:rsid w:val="007E29F2"/>
    <w:rsid w:val="007E2C6D"/>
    <w:rsid w:val="007E2F42"/>
    <w:rsid w:val="007E3668"/>
    <w:rsid w:val="007E38C0"/>
    <w:rsid w:val="007E3AA6"/>
    <w:rsid w:val="007E428E"/>
    <w:rsid w:val="007E492C"/>
    <w:rsid w:val="007E4D21"/>
    <w:rsid w:val="007E50C2"/>
    <w:rsid w:val="007E5401"/>
    <w:rsid w:val="007E54BA"/>
    <w:rsid w:val="007E56BC"/>
    <w:rsid w:val="007E5CDD"/>
    <w:rsid w:val="007E5E65"/>
    <w:rsid w:val="007E5FD8"/>
    <w:rsid w:val="007E6BCB"/>
    <w:rsid w:val="007E6FEE"/>
    <w:rsid w:val="007F00AC"/>
    <w:rsid w:val="007F0291"/>
    <w:rsid w:val="007F0924"/>
    <w:rsid w:val="007F2713"/>
    <w:rsid w:val="007F2C76"/>
    <w:rsid w:val="007F2FD8"/>
    <w:rsid w:val="007F304A"/>
    <w:rsid w:val="007F3533"/>
    <w:rsid w:val="007F367C"/>
    <w:rsid w:val="007F3907"/>
    <w:rsid w:val="007F39BB"/>
    <w:rsid w:val="007F4ACE"/>
    <w:rsid w:val="007F4DBB"/>
    <w:rsid w:val="007F4ED0"/>
    <w:rsid w:val="007F578F"/>
    <w:rsid w:val="007F645A"/>
    <w:rsid w:val="007F6D94"/>
    <w:rsid w:val="007F73DD"/>
    <w:rsid w:val="007F785F"/>
    <w:rsid w:val="007F7CCC"/>
    <w:rsid w:val="007F7E0D"/>
    <w:rsid w:val="00801501"/>
    <w:rsid w:val="0080156E"/>
    <w:rsid w:val="00801795"/>
    <w:rsid w:val="00801A3C"/>
    <w:rsid w:val="00801BDF"/>
    <w:rsid w:val="00802472"/>
    <w:rsid w:val="00802604"/>
    <w:rsid w:val="00802D8B"/>
    <w:rsid w:val="00803A3B"/>
    <w:rsid w:val="00805618"/>
    <w:rsid w:val="008056CF"/>
    <w:rsid w:val="00805E76"/>
    <w:rsid w:val="00805F6A"/>
    <w:rsid w:val="00806007"/>
    <w:rsid w:val="0080630B"/>
    <w:rsid w:val="00806C5B"/>
    <w:rsid w:val="00806FFC"/>
    <w:rsid w:val="008074C5"/>
    <w:rsid w:val="0080752C"/>
    <w:rsid w:val="00807CAA"/>
    <w:rsid w:val="00807CDA"/>
    <w:rsid w:val="00810594"/>
    <w:rsid w:val="0081109F"/>
    <w:rsid w:val="008112D6"/>
    <w:rsid w:val="008116C4"/>
    <w:rsid w:val="00812125"/>
    <w:rsid w:val="008125A5"/>
    <w:rsid w:val="0081329A"/>
    <w:rsid w:val="008137D0"/>
    <w:rsid w:val="00814CA6"/>
    <w:rsid w:val="00814D52"/>
    <w:rsid w:val="008152D8"/>
    <w:rsid w:val="008157BD"/>
    <w:rsid w:val="00816352"/>
    <w:rsid w:val="00816955"/>
    <w:rsid w:val="0081701F"/>
    <w:rsid w:val="008171D3"/>
    <w:rsid w:val="0081745F"/>
    <w:rsid w:val="008175B6"/>
    <w:rsid w:val="008179C2"/>
    <w:rsid w:val="00817EF6"/>
    <w:rsid w:val="00820B83"/>
    <w:rsid w:val="00820DB3"/>
    <w:rsid w:val="00821502"/>
    <w:rsid w:val="008215C5"/>
    <w:rsid w:val="0082173D"/>
    <w:rsid w:val="008231E9"/>
    <w:rsid w:val="00823B5A"/>
    <w:rsid w:val="00824482"/>
    <w:rsid w:val="008244A9"/>
    <w:rsid w:val="008249C0"/>
    <w:rsid w:val="00825DB4"/>
    <w:rsid w:val="0082686B"/>
    <w:rsid w:val="00826E4D"/>
    <w:rsid w:val="00827081"/>
    <w:rsid w:val="00827FB3"/>
    <w:rsid w:val="00830255"/>
    <w:rsid w:val="008307DC"/>
    <w:rsid w:val="00830B83"/>
    <w:rsid w:val="00830BFC"/>
    <w:rsid w:val="00831385"/>
    <w:rsid w:val="00831415"/>
    <w:rsid w:val="00831CE0"/>
    <w:rsid w:val="00831ECD"/>
    <w:rsid w:val="00832C55"/>
    <w:rsid w:val="00833758"/>
    <w:rsid w:val="00833DEC"/>
    <w:rsid w:val="00833F10"/>
    <w:rsid w:val="00834831"/>
    <w:rsid w:val="00834C73"/>
    <w:rsid w:val="00835472"/>
    <w:rsid w:val="0083591F"/>
    <w:rsid w:val="00836CE7"/>
    <w:rsid w:val="0083739B"/>
    <w:rsid w:val="00837413"/>
    <w:rsid w:val="0083780D"/>
    <w:rsid w:val="00840228"/>
    <w:rsid w:val="008402AA"/>
    <w:rsid w:val="0084073E"/>
    <w:rsid w:val="00840936"/>
    <w:rsid w:val="00841103"/>
    <w:rsid w:val="00841188"/>
    <w:rsid w:val="008421A9"/>
    <w:rsid w:val="00842492"/>
    <w:rsid w:val="00842941"/>
    <w:rsid w:val="00842D09"/>
    <w:rsid w:val="008430D4"/>
    <w:rsid w:val="00843241"/>
    <w:rsid w:val="0084327F"/>
    <w:rsid w:val="008434A7"/>
    <w:rsid w:val="008448EF"/>
    <w:rsid w:val="0084493E"/>
    <w:rsid w:val="00844B66"/>
    <w:rsid w:val="00844B67"/>
    <w:rsid w:val="00845091"/>
    <w:rsid w:val="00845B6E"/>
    <w:rsid w:val="00845D5B"/>
    <w:rsid w:val="00845DC3"/>
    <w:rsid w:val="00845EC0"/>
    <w:rsid w:val="00846233"/>
    <w:rsid w:val="008463D6"/>
    <w:rsid w:val="008464FF"/>
    <w:rsid w:val="00846ADB"/>
    <w:rsid w:val="008470B0"/>
    <w:rsid w:val="00847549"/>
    <w:rsid w:val="0084778C"/>
    <w:rsid w:val="0084792C"/>
    <w:rsid w:val="00847FD9"/>
    <w:rsid w:val="0085149D"/>
    <w:rsid w:val="0085223E"/>
    <w:rsid w:val="008523B7"/>
    <w:rsid w:val="008529D7"/>
    <w:rsid w:val="00852A43"/>
    <w:rsid w:val="00852A90"/>
    <w:rsid w:val="00852BE4"/>
    <w:rsid w:val="00854BB3"/>
    <w:rsid w:val="008555B5"/>
    <w:rsid w:val="00855679"/>
    <w:rsid w:val="00855700"/>
    <w:rsid w:val="00855811"/>
    <w:rsid w:val="00855836"/>
    <w:rsid w:val="00855947"/>
    <w:rsid w:val="00856016"/>
    <w:rsid w:val="008563FF"/>
    <w:rsid w:val="0085640B"/>
    <w:rsid w:val="008567AC"/>
    <w:rsid w:val="00856B69"/>
    <w:rsid w:val="00856C83"/>
    <w:rsid w:val="00856D91"/>
    <w:rsid w:val="00856ED5"/>
    <w:rsid w:val="00857EE2"/>
    <w:rsid w:val="00860754"/>
    <w:rsid w:val="008609C2"/>
    <w:rsid w:val="00861163"/>
    <w:rsid w:val="00861DCA"/>
    <w:rsid w:val="00862637"/>
    <w:rsid w:val="00862D50"/>
    <w:rsid w:val="008634E1"/>
    <w:rsid w:val="00863943"/>
    <w:rsid w:val="0086397D"/>
    <w:rsid w:val="00863C05"/>
    <w:rsid w:val="00864262"/>
    <w:rsid w:val="00864359"/>
    <w:rsid w:val="00864852"/>
    <w:rsid w:val="008650D4"/>
    <w:rsid w:val="00865AE3"/>
    <w:rsid w:val="00866289"/>
    <w:rsid w:val="00866339"/>
    <w:rsid w:val="00866D41"/>
    <w:rsid w:val="00867257"/>
    <w:rsid w:val="008677B4"/>
    <w:rsid w:val="008677EE"/>
    <w:rsid w:val="008679B5"/>
    <w:rsid w:val="00867BBA"/>
    <w:rsid w:val="00867D1C"/>
    <w:rsid w:val="00867D6E"/>
    <w:rsid w:val="00867DA2"/>
    <w:rsid w:val="00867F8C"/>
    <w:rsid w:val="008701C2"/>
    <w:rsid w:val="00870C2D"/>
    <w:rsid w:val="00870EBB"/>
    <w:rsid w:val="00871975"/>
    <w:rsid w:val="00871B33"/>
    <w:rsid w:val="00872223"/>
    <w:rsid w:val="00872499"/>
    <w:rsid w:val="00872BAC"/>
    <w:rsid w:val="00872C19"/>
    <w:rsid w:val="00872D08"/>
    <w:rsid w:val="008730E7"/>
    <w:rsid w:val="00873537"/>
    <w:rsid w:val="00873567"/>
    <w:rsid w:val="00873BC3"/>
    <w:rsid w:val="0087414F"/>
    <w:rsid w:val="00874F0D"/>
    <w:rsid w:val="008750A3"/>
    <w:rsid w:val="008753C8"/>
    <w:rsid w:val="00876151"/>
    <w:rsid w:val="00876508"/>
    <w:rsid w:val="008778F9"/>
    <w:rsid w:val="00877C42"/>
    <w:rsid w:val="00877D0A"/>
    <w:rsid w:val="0088118C"/>
    <w:rsid w:val="00881387"/>
    <w:rsid w:val="00881AC0"/>
    <w:rsid w:val="008825A8"/>
    <w:rsid w:val="00882784"/>
    <w:rsid w:val="00882F60"/>
    <w:rsid w:val="008834D8"/>
    <w:rsid w:val="00884798"/>
    <w:rsid w:val="0088491A"/>
    <w:rsid w:val="00884D44"/>
    <w:rsid w:val="00884FE4"/>
    <w:rsid w:val="008853A8"/>
    <w:rsid w:val="00885775"/>
    <w:rsid w:val="00885A39"/>
    <w:rsid w:val="00885BB2"/>
    <w:rsid w:val="00886027"/>
    <w:rsid w:val="008861B4"/>
    <w:rsid w:val="00886570"/>
    <w:rsid w:val="00886E11"/>
    <w:rsid w:val="00886FE5"/>
    <w:rsid w:val="0089024B"/>
    <w:rsid w:val="00890306"/>
    <w:rsid w:val="00890AB0"/>
    <w:rsid w:val="00890BF7"/>
    <w:rsid w:val="00890E23"/>
    <w:rsid w:val="0089141C"/>
    <w:rsid w:val="008914D6"/>
    <w:rsid w:val="008929C9"/>
    <w:rsid w:val="00892A7F"/>
    <w:rsid w:val="00893E67"/>
    <w:rsid w:val="00893F76"/>
    <w:rsid w:val="008941E1"/>
    <w:rsid w:val="0089428D"/>
    <w:rsid w:val="008947F2"/>
    <w:rsid w:val="0089489B"/>
    <w:rsid w:val="00894ED6"/>
    <w:rsid w:val="00895299"/>
    <w:rsid w:val="00895676"/>
    <w:rsid w:val="00895AB5"/>
    <w:rsid w:val="00895D66"/>
    <w:rsid w:val="008962DB"/>
    <w:rsid w:val="00897103"/>
    <w:rsid w:val="00897BD9"/>
    <w:rsid w:val="00897F97"/>
    <w:rsid w:val="008A0419"/>
    <w:rsid w:val="008A04B3"/>
    <w:rsid w:val="008A075C"/>
    <w:rsid w:val="008A0B21"/>
    <w:rsid w:val="008A0B45"/>
    <w:rsid w:val="008A1175"/>
    <w:rsid w:val="008A12E1"/>
    <w:rsid w:val="008A1567"/>
    <w:rsid w:val="008A163A"/>
    <w:rsid w:val="008A19E4"/>
    <w:rsid w:val="008A271B"/>
    <w:rsid w:val="008A2A7E"/>
    <w:rsid w:val="008A2E5F"/>
    <w:rsid w:val="008A37AC"/>
    <w:rsid w:val="008A3875"/>
    <w:rsid w:val="008A38AA"/>
    <w:rsid w:val="008A3DE2"/>
    <w:rsid w:val="008A3F78"/>
    <w:rsid w:val="008A42F5"/>
    <w:rsid w:val="008A4DBF"/>
    <w:rsid w:val="008A4FFB"/>
    <w:rsid w:val="008A5062"/>
    <w:rsid w:val="008A506D"/>
    <w:rsid w:val="008A506F"/>
    <w:rsid w:val="008A531E"/>
    <w:rsid w:val="008A544C"/>
    <w:rsid w:val="008A5C44"/>
    <w:rsid w:val="008A5E2A"/>
    <w:rsid w:val="008A6503"/>
    <w:rsid w:val="008A6B14"/>
    <w:rsid w:val="008A737D"/>
    <w:rsid w:val="008A7680"/>
    <w:rsid w:val="008A7986"/>
    <w:rsid w:val="008B0144"/>
    <w:rsid w:val="008B0452"/>
    <w:rsid w:val="008B0492"/>
    <w:rsid w:val="008B0CA3"/>
    <w:rsid w:val="008B10AB"/>
    <w:rsid w:val="008B117A"/>
    <w:rsid w:val="008B1BA6"/>
    <w:rsid w:val="008B201E"/>
    <w:rsid w:val="008B20D0"/>
    <w:rsid w:val="008B278F"/>
    <w:rsid w:val="008B27E6"/>
    <w:rsid w:val="008B2856"/>
    <w:rsid w:val="008B323D"/>
    <w:rsid w:val="008B3579"/>
    <w:rsid w:val="008B3FFD"/>
    <w:rsid w:val="008B4DD7"/>
    <w:rsid w:val="008B5888"/>
    <w:rsid w:val="008B5EAF"/>
    <w:rsid w:val="008B61E7"/>
    <w:rsid w:val="008B656B"/>
    <w:rsid w:val="008B7219"/>
    <w:rsid w:val="008B74F8"/>
    <w:rsid w:val="008C0A2A"/>
    <w:rsid w:val="008C1136"/>
    <w:rsid w:val="008C1229"/>
    <w:rsid w:val="008C1310"/>
    <w:rsid w:val="008C1FD9"/>
    <w:rsid w:val="008C22EA"/>
    <w:rsid w:val="008C234D"/>
    <w:rsid w:val="008C23ED"/>
    <w:rsid w:val="008C2E25"/>
    <w:rsid w:val="008C406F"/>
    <w:rsid w:val="008C40D8"/>
    <w:rsid w:val="008C47D2"/>
    <w:rsid w:val="008C4A0F"/>
    <w:rsid w:val="008C4C47"/>
    <w:rsid w:val="008C4F67"/>
    <w:rsid w:val="008C52EC"/>
    <w:rsid w:val="008C5724"/>
    <w:rsid w:val="008C6192"/>
    <w:rsid w:val="008C6457"/>
    <w:rsid w:val="008C67EC"/>
    <w:rsid w:val="008C6D6C"/>
    <w:rsid w:val="008C737A"/>
    <w:rsid w:val="008C77B7"/>
    <w:rsid w:val="008C7E82"/>
    <w:rsid w:val="008D0921"/>
    <w:rsid w:val="008D0AD4"/>
    <w:rsid w:val="008D0C15"/>
    <w:rsid w:val="008D0CD9"/>
    <w:rsid w:val="008D1881"/>
    <w:rsid w:val="008D1ABA"/>
    <w:rsid w:val="008D2196"/>
    <w:rsid w:val="008D241A"/>
    <w:rsid w:val="008D29B6"/>
    <w:rsid w:val="008D2F87"/>
    <w:rsid w:val="008D352B"/>
    <w:rsid w:val="008D367C"/>
    <w:rsid w:val="008D3C22"/>
    <w:rsid w:val="008D3D71"/>
    <w:rsid w:val="008D3EC0"/>
    <w:rsid w:val="008D4420"/>
    <w:rsid w:val="008D4D4D"/>
    <w:rsid w:val="008D4E40"/>
    <w:rsid w:val="008D5139"/>
    <w:rsid w:val="008D5332"/>
    <w:rsid w:val="008D5891"/>
    <w:rsid w:val="008D5C66"/>
    <w:rsid w:val="008D6033"/>
    <w:rsid w:val="008D6104"/>
    <w:rsid w:val="008D64A0"/>
    <w:rsid w:val="008D67C3"/>
    <w:rsid w:val="008D6890"/>
    <w:rsid w:val="008D6C27"/>
    <w:rsid w:val="008D6D71"/>
    <w:rsid w:val="008D70B1"/>
    <w:rsid w:val="008E0706"/>
    <w:rsid w:val="008E089F"/>
    <w:rsid w:val="008E0A7D"/>
    <w:rsid w:val="008E0AB8"/>
    <w:rsid w:val="008E1A58"/>
    <w:rsid w:val="008E1E38"/>
    <w:rsid w:val="008E20CD"/>
    <w:rsid w:val="008E245A"/>
    <w:rsid w:val="008E2C29"/>
    <w:rsid w:val="008E2D5F"/>
    <w:rsid w:val="008E34C8"/>
    <w:rsid w:val="008E37E7"/>
    <w:rsid w:val="008E3B7C"/>
    <w:rsid w:val="008E4206"/>
    <w:rsid w:val="008E4810"/>
    <w:rsid w:val="008E4B32"/>
    <w:rsid w:val="008E525D"/>
    <w:rsid w:val="008E593A"/>
    <w:rsid w:val="008E5B7E"/>
    <w:rsid w:val="008E5E29"/>
    <w:rsid w:val="008E63E6"/>
    <w:rsid w:val="008E643F"/>
    <w:rsid w:val="008E6E47"/>
    <w:rsid w:val="008E6EDD"/>
    <w:rsid w:val="008E6F9F"/>
    <w:rsid w:val="008E7012"/>
    <w:rsid w:val="008E716D"/>
    <w:rsid w:val="008E73A5"/>
    <w:rsid w:val="008E7731"/>
    <w:rsid w:val="008E79E7"/>
    <w:rsid w:val="008F07D6"/>
    <w:rsid w:val="008F0B22"/>
    <w:rsid w:val="008F1600"/>
    <w:rsid w:val="008F2007"/>
    <w:rsid w:val="008F2EA1"/>
    <w:rsid w:val="008F3281"/>
    <w:rsid w:val="008F379D"/>
    <w:rsid w:val="008F38FC"/>
    <w:rsid w:val="008F3C5F"/>
    <w:rsid w:val="008F3C78"/>
    <w:rsid w:val="008F4447"/>
    <w:rsid w:val="008F47C2"/>
    <w:rsid w:val="008F4AE5"/>
    <w:rsid w:val="008F4CFA"/>
    <w:rsid w:val="008F5C06"/>
    <w:rsid w:val="008F5D43"/>
    <w:rsid w:val="008F5F07"/>
    <w:rsid w:val="008F6995"/>
    <w:rsid w:val="008F6F8B"/>
    <w:rsid w:val="008F7ADC"/>
    <w:rsid w:val="008F7C87"/>
    <w:rsid w:val="008F7E62"/>
    <w:rsid w:val="0090004A"/>
    <w:rsid w:val="00900E94"/>
    <w:rsid w:val="00900EA4"/>
    <w:rsid w:val="00901757"/>
    <w:rsid w:val="009017BD"/>
    <w:rsid w:val="00901960"/>
    <w:rsid w:val="00901993"/>
    <w:rsid w:val="00901F12"/>
    <w:rsid w:val="0090259B"/>
    <w:rsid w:val="009026AD"/>
    <w:rsid w:val="00902B74"/>
    <w:rsid w:val="0090305B"/>
    <w:rsid w:val="009030D4"/>
    <w:rsid w:val="0090330C"/>
    <w:rsid w:val="009034BA"/>
    <w:rsid w:val="00904E4C"/>
    <w:rsid w:val="00905942"/>
    <w:rsid w:val="00905B48"/>
    <w:rsid w:val="00906F47"/>
    <w:rsid w:val="00906F92"/>
    <w:rsid w:val="00907157"/>
    <w:rsid w:val="009071A2"/>
    <w:rsid w:val="009073CC"/>
    <w:rsid w:val="00907564"/>
    <w:rsid w:val="009078DB"/>
    <w:rsid w:val="00907F9E"/>
    <w:rsid w:val="009100DC"/>
    <w:rsid w:val="0091100B"/>
    <w:rsid w:val="0091127D"/>
    <w:rsid w:val="009128C3"/>
    <w:rsid w:val="00912CA9"/>
    <w:rsid w:val="00912FCA"/>
    <w:rsid w:val="00914072"/>
    <w:rsid w:val="00914A01"/>
    <w:rsid w:val="00914BD2"/>
    <w:rsid w:val="00914FB6"/>
    <w:rsid w:val="00915C1C"/>
    <w:rsid w:val="009160E2"/>
    <w:rsid w:val="009167A2"/>
    <w:rsid w:val="009173B9"/>
    <w:rsid w:val="009173E5"/>
    <w:rsid w:val="00917509"/>
    <w:rsid w:val="00921506"/>
    <w:rsid w:val="00921DBC"/>
    <w:rsid w:val="009220BF"/>
    <w:rsid w:val="00922285"/>
    <w:rsid w:val="00922359"/>
    <w:rsid w:val="00922DFF"/>
    <w:rsid w:val="00922F80"/>
    <w:rsid w:val="00922F8A"/>
    <w:rsid w:val="00923024"/>
    <w:rsid w:val="00923050"/>
    <w:rsid w:val="0092307D"/>
    <w:rsid w:val="00923171"/>
    <w:rsid w:val="00924579"/>
    <w:rsid w:val="009251E6"/>
    <w:rsid w:val="009266CF"/>
    <w:rsid w:val="00926C15"/>
    <w:rsid w:val="00926FEA"/>
    <w:rsid w:val="00927177"/>
    <w:rsid w:val="00927896"/>
    <w:rsid w:val="00927B57"/>
    <w:rsid w:val="00930075"/>
    <w:rsid w:val="0093012B"/>
    <w:rsid w:val="0093068B"/>
    <w:rsid w:val="009306A7"/>
    <w:rsid w:val="00931573"/>
    <w:rsid w:val="00932997"/>
    <w:rsid w:val="00932DD0"/>
    <w:rsid w:val="00932E47"/>
    <w:rsid w:val="009336BB"/>
    <w:rsid w:val="00933A59"/>
    <w:rsid w:val="009347B6"/>
    <w:rsid w:val="00934810"/>
    <w:rsid w:val="009352E2"/>
    <w:rsid w:val="009363A0"/>
    <w:rsid w:val="00936E6F"/>
    <w:rsid w:val="00937221"/>
    <w:rsid w:val="0093738F"/>
    <w:rsid w:val="009377BE"/>
    <w:rsid w:val="00937BAF"/>
    <w:rsid w:val="00937CD9"/>
    <w:rsid w:val="00937ED6"/>
    <w:rsid w:val="009401BA"/>
    <w:rsid w:val="00940527"/>
    <w:rsid w:val="00940560"/>
    <w:rsid w:val="00940950"/>
    <w:rsid w:val="00941743"/>
    <w:rsid w:val="00941E49"/>
    <w:rsid w:val="00941EF1"/>
    <w:rsid w:val="00943622"/>
    <w:rsid w:val="0094402B"/>
    <w:rsid w:val="009450AD"/>
    <w:rsid w:val="00945167"/>
    <w:rsid w:val="0094525B"/>
    <w:rsid w:val="00945D2F"/>
    <w:rsid w:val="00946841"/>
    <w:rsid w:val="0094713F"/>
    <w:rsid w:val="0094714E"/>
    <w:rsid w:val="009478F4"/>
    <w:rsid w:val="00947D1B"/>
    <w:rsid w:val="00947EB7"/>
    <w:rsid w:val="00950DAA"/>
    <w:rsid w:val="00950FE1"/>
    <w:rsid w:val="00951226"/>
    <w:rsid w:val="009515FE"/>
    <w:rsid w:val="00951CE4"/>
    <w:rsid w:val="0095241C"/>
    <w:rsid w:val="00952633"/>
    <w:rsid w:val="009526D5"/>
    <w:rsid w:val="00952A84"/>
    <w:rsid w:val="00952ACB"/>
    <w:rsid w:val="009530A2"/>
    <w:rsid w:val="009531F8"/>
    <w:rsid w:val="00953209"/>
    <w:rsid w:val="009532C6"/>
    <w:rsid w:val="009532CB"/>
    <w:rsid w:val="00953CD3"/>
    <w:rsid w:val="00954530"/>
    <w:rsid w:val="00954BC9"/>
    <w:rsid w:val="00954CCD"/>
    <w:rsid w:val="00954D18"/>
    <w:rsid w:val="009553A4"/>
    <w:rsid w:val="009554DE"/>
    <w:rsid w:val="009559F3"/>
    <w:rsid w:val="00955BC8"/>
    <w:rsid w:val="009563EC"/>
    <w:rsid w:val="009568BF"/>
    <w:rsid w:val="00956BCD"/>
    <w:rsid w:val="00956DBA"/>
    <w:rsid w:val="009571CE"/>
    <w:rsid w:val="0095791E"/>
    <w:rsid w:val="00960631"/>
    <w:rsid w:val="009607FC"/>
    <w:rsid w:val="00960B64"/>
    <w:rsid w:val="00961091"/>
    <w:rsid w:val="0096157B"/>
    <w:rsid w:val="00961687"/>
    <w:rsid w:val="00961A5F"/>
    <w:rsid w:val="00961F6E"/>
    <w:rsid w:val="00962690"/>
    <w:rsid w:val="00963767"/>
    <w:rsid w:val="0096417D"/>
    <w:rsid w:val="00964495"/>
    <w:rsid w:val="0096496B"/>
    <w:rsid w:val="00964AE9"/>
    <w:rsid w:val="00964DDA"/>
    <w:rsid w:val="0096512D"/>
    <w:rsid w:val="00965FAA"/>
    <w:rsid w:val="00966145"/>
    <w:rsid w:val="00966271"/>
    <w:rsid w:val="00966A43"/>
    <w:rsid w:val="00966C10"/>
    <w:rsid w:val="00966D01"/>
    <w:rsid w:val="00966D1C"/>
    <w:rsid w:val="009670A9"/>
    <w:rsid w:val="00967676"/>
    <w:rsid w:val="0096788B"/>
    <w:rsid w:val="00967929"/>
    <w:rsid w:val="00967BA0"/>
    <w:rsid w:val="00970D15"/>
    <w:rsid w:val="00971A81"/>
    <w:rsid w:val="00971EF2"/>
    <w:rsid w:val="0097323B"/>
    <w:rsid w:val="00973573"/>
    <w:rsid w:val="009738D2"/>
    <w:rsid w:val="00973906"/>
    <w:rsid w:val="0097399C"/>
    <w:rsid w:val="00973DBC"/>
    <w:rsid w:val="00973EBB"/>
    <w:rsid w:val="0097419F"/>
    <w:rsid w:val="0097424D"/>
    <w:rsid w:val="00975248"/>
    <w:rsid w:val="00975528"/>
    <w:rsid w:val="00975BB9"/>
    <w:rsid w:val="00975C37"/>
    <w:rsid w:val="00976016"/>
    <w:rsid w:val="009761EF"/>
    <w:rsid w:val="0097630B"/>
    <w:rsid w:val="0097697E"/>
    <w:rsid w:val="00976A1D"/>
    <w:rsid w:val="00976B6C"/>
    <w:rsid w:val="00976B95"/>
    <w:rsid w:val="00976DE2"/>
    <w:rsid w:val="00977983"/>
    <w:rsid w:val="00980A64"/>
    <w:rsid w:val="009812F0"/>
    <w:rsid w:val="0098134B"/>
    <w:rsid w:val="0098159B"/>
    <w:rsid w:val="00981D2B"/>
    <w:rsid w:val="00982269"/>
    <w:rsid w:val="00982CF4"/>
    <w:rsid w:val="00982EFD"/>
    <w:rsid w:val="0098328D"/>
    <w:rsid w:val="009838D2"/>
    <w:rsid w:val="00983F2B"/>
    <w:rsid w:val="009842C8"/>
    <w:rsid w:val="00984B6A"/>
    <w:rsid w:val="00984D3A"/>
    <w:rsid w:val="0098524F"/>
    <w:rsid w:val="00985492"/>
    <w:rsid w:val="00985658"/>
    <w:rsid w:val="00985CA7"/>
    <w:rsid w:val="0098712A"/>
    <w:rsid w:val="00987240"/>
    <w:rsid w:val="00987B36"/>
    <w:rsid w:val="00990120"/>
    <w:rsid w:val="009903CB"/>
    <w:rsid w:val="00990605"/>
    <w:rsid w:val="00990687"/>
    <w:rsid w:val="00991C93"/>
    <w:rsid w:val="0099217D"/>
    <w:rsid w:val="0099248A"/>
    <w:rsid w:val="00993669"/>
    <w:rsid w:val="00993AA5"/>
    <w:rsid w:val="00994780"/>
    <w:rsid w:val="0099498F"/>
    <w:rsid w:val="00994B4C"/>
    <w:rsid w:val="00994EA6"/>
    <w:rsid w:val="00994F3F"/>
    <w:rsid w:val="00995103"/>
    <w:rsid w:val="009951D3"/>
    <w:rsid w:val="0099563B"/>
    <w:rsid w:val="00995B9C"/>
    <w:rsid w:val="00995C20"/>
    <w:rsid w:val="009965EC"/>
    <w:rsid w:val="00997444"/>
    <w:rsid w:val="009976BC"/>
    <w:rsid w:val="0099772E"/>
    <w:rsid w:val="00997761"/>
    <w:rsid w:val="009977FD"/>
    <w:rsid w:val="009978EE"/>
    <w:rsid w:val="009A039C"/>
    <w:rsid w:val="009A0C16"/>
    <w:rsid w:val="009A0D1F"/>
    <w:rsid w:val="009A0FA4"/>
    <w:rsid w:val="009A1D8A"/>
    <w:rsid w:val="009A234E"/>
    <w:rsid w:val="009A27B4"/>
    <w:rsid w:val="009A2AF5"/>
    <w:rsid w:val="009A30F9"/>
    <w:rsid w:val="009A3684"/>
    <w:rsid w:val="009A37CA"/>
    <w:rsid w:val="009A3B30"/>
    <w:rsid w:val="009A4BBC"/>
    <w:rsid w:val="009A5477"/>
    <w:rsid w:val="009A54CB"/>
    <w:rsid w:val="009A6B64"/>
    <w:rsid w:val="009A6C2F"/>
    <w:rsid w:val="009A715A"/>
    <w:rsid w:val="009A71AC"/>
    <w:rsid w:val="009A72F1"/>
    <w:rsid w:val="009A7362"/>
    <w:rsid w:val="009A7BF5"/>
    <w:rsid w:val="009A7EF2"/>
    <w:rsid w:val="009A7F14"/>
    <w:rsid w:val="009B0281"/>
    <w:rsid w:val="009B02A5"/>
    <w:rsid w:val="009B02C0"/>
    <w:rsid w:val="009B02E3"/>
    <w:rsid w:val="009B03C5"/>
    <w:rsid w:val="009B0EAE"/>
    <w:rsid w:val="009B13C5"/>
    <w:rsid w:val="009B13DF"/>
    <w:rsid w:val="009B1EA9"/>
    <w:rsid w:val="009B1F63"/>
    <w:rsid w:val="009B2DBB"/>
    <w:rsid w:val="009B2EF0"/>
    <w:rsid w:val="009B36F0"/>
    <w:rsid w:val="009B3CEC"/>
    <w:rsid w:val="009B4089"/>
    <w:rsid w:val="009B434A"/>
    <w:rsid w:val="009B4D08"/>
    <w:rsid w:val="009B4D6F"/>
    <w:rsid w:val="009B4D9C"/>
    <w:rsid w:val="009B4DC9"/>
    <w:rsid w:val="009B6005"/>
    <w:rsid w:val="009B6840"/>
    <w:rsid w:val="009B7482"/>
    <w:rsid w:val="009B7B18"/>
    <w:rsid w:val="009B7B7B"/>
    <w:rsid w:val="009B7C3C"/>
    <w:rsid w:val="009C004A"/>
    <w:rsid w:val="009C0065"/>
    <w:rsid w:val="009C046E"/>
    <w:rsid w:val="009C0D0C"/>
    <w:rsid w:val="009C0E21"/>
    <w:rsid w:val="009C0EB3"/>
    <w:rsid w:val="009C1244"/>
    <w:rsid w:val="009C1373"/>
    <w:rsid w:val="009C1469"/>
    <w:rsid w:val="009C1D4C"/>
    <w:rsid w:val="009C21E3"/>
    <w:rsid w:val="009C23A3"/>
    <w:rsid w:val="009C2984"/>
    <w:rsid w:val="009C2CF7"/>
    <w:rsid w:val="009C33B9"/>
    <w:rsid w:val="009C397C"/>
    <w:rsid w:val="009C3C77"/>
    <w:rsid w:val="009C4A0D"/>
    <w:rsid w:val="009C4A62"/>
    <w:rsid w:val="009C5888"/>
    <w:rsid w:val="009C58ED"/>
    <w:rsid w:val="009C6241"/>
    <w:rsid w:val="009C66F8"/>
    <w:rsid w:val="009C6773"/>
    <w:rsid w:val="009C67D3"/>
    <w:rsid w:val="009C6954"/>
    <w:rsid w:val="009C6ACF"/>
    <w:rsid w:val="009D0039"/>
    <w:rsid w:val="009D0E0E"/>
    <w:rsid w:val="009D0F2C"/>
    <w:rsid w:val="009D1B70"/>
    <w:rsid w:val="009D1BA9"/>
    <w:rsid w:val="009D209F"/>
    <w:rsid w:val="009D27D5"/>
    <w:rsid w:val="009D2EE8"/>
    <w:rsid w:val="009D30E8"/>
    <w:rsid w:val="009D3524"/>
    <w:rsid w:val="009D3696"/>
    <w:rsid w:val="009D388E"/>
    <w:rsid w:val="009D3A4A"/>
    <w:rsid w:val="009D4215"/>
    <w:rsid w:val="009D4C47"/>
    <w:rsid w:val="009D4EDB"/>
    <w:rsid w:val="009D5527"/>
    <w:rsid w:val="009D5BC3"/>
    <w:rsid w:val="009D5E5C"/>
    <w:rsid w:val="009D6704"/>
    <w:rsid w:val="009D6733"/>
    <w:rsid w:val="009D6AF7"/>
    <w:rsid w:val="009D7264"/>
    <w:rsid w:val="009DA6BD"/>
    <w:rsid w:val="009E020A"/>
    <w:rsid w:val="009E04FC"/>
    <w:rsid w:val="009E10B4"/>
    <w:rsid w:val="009E1504"/>
    <w:rsid w:val="009E153C"/>
    <w:rsid w:val="009E1B53"/>
    <w:rsid w:val="009E1C3B"/>
    <w:rsid w:val="009E29A8"/>
    <w:rsid w:val="009E29BB"/>
    <w:rsid w:val="009E2AF4"/>
    <w:rsid w:val="009E2DF8"/>
    <w:rsid w:val="009E3128"/>
    <w:rsid w:val="009E360A"/>
    <w:rsid w:val="009E3C22"/>
    <w:rsid w:val="009E4226"/>
    <w:rsid w:val="009E4540"/>
    <w:rsid w:val="009E4EA9"/>
    <w:rsid w:val="009E532D"/>
    <w:rsid w:val="009E53AD"/>
    <w:rsid w:val="009E5975"/>
    <w:rsid w:val="009E5FC0"/>
    <w:rsid w:val="009E612D"/>
    <w:rsid w:val="009E6727"/>
    <w:rsid w:val="009E73D5"/>
    <w:rsid w:val="009E75D5"/>
    <w:rsid w:val="009E76FF"/>
    <w:rsid w:val="009F04CD"/>
    <w:rsid w:val="009F056F"/>
    <w:rsid w:val="009F0611"/>
    <w:rsid w:val="009F17A6"/>
    <w:rsid w:val="009F190D"/>
    <w:rsid w:val="009F1CAF"/>
    <w:rsid w:val="009F1F27"/>
    <w:rsid w:val="009F2C51"/>
    <w:rsid w:val="009F2DF6"/>
    <w:rsid w:val="009F315A"/>
    <w:rsid w:val="009F35C5"/>
    <w:rsid w:val="009F3B32"/>
    <w:rsid w:val="009F403A"/>
    <w:rsid w:val="009F4ECF"/>
    <w:rsid w:val="009F4F91"/>
    <w:rsid w:val="009F507D"/>
    <w:rsid w:val="009F50B1"/>
    <w:rsid w:val="009F5592"/>
    <w:rsid w:val="009F589B"/>
    <w:rsid w:val="009F59A1"/>
    <w:rsid w:val="009F5C38"/>
    <w:rsid w:val="009F652C"/>
    <w:rsid w:val="009F6881"/>
    <w:rsid w:val="009F6B75"/>
    <w:rsid w:val="009F6E3C"/>
    <w:rsid w:val="009F6EB5"/>
    <w:rsid w:val="009F79F0"/>
    <w:rsid w:val="009F7A36"/>
    <w:rsid w:val="009F7DE7"/>
    <w:rsid w:val="00A0009B"/>
    <w:rsid w:val="00A0029E"/>
    <w:rsid w:val="00A00730"/>
    <w:rsid w:val="00A01984"/>
    <w:rsid w:val="00A02B1F"/>
    <w:rsid w:val="00A02D54"/>
    <w:rsid w:val="00A02D7E"/>
    <w:rsid w:val="00A02ECF"/>
    <w:rsid w:val="00A0392B"/>
    <w:rsid w:val="00A039C1"/>
    <w:rsid w:val="00A0419F"/>
    <w:rsid w:val="00A056EE"/>
    <w:rsid w:val="00A05CCB"/>
    <w:rsid w:val="00A05E71"/>
    <w:rsid w:val="00A061B2"/>
    <w:rsid w:val="00A0689B"/>
    <w:rsid w:val="00A06D94"/>
    <w:rsid w:val="00A070A5"/>
    <w:rsid w:val="00A071F3"/>
    <w:rsid w:val="00A07CA8"/>
    <w:rsid w:val="00A1003E"/>
    <w:rsid w:val="00A107A3"/>
    <w:rsid w:val="00A116C5"/>
    <w:rsid w:val="00A11F40"/>
    <w:rsid w:val="00A11F9D"/>
    <w:rsid w:val="00A12251"/>
    <w:rsid w:val="00A12949"/>
    <w:rsid w:val="00A130FF"/>
    <w:rsid w:val="00A13EB6"/>
    <w:rsid w:val="00A14009"/>
    <w:rsid w:val="00A1485C"/>
    <w:rsid w:val="00A14996"/>
    <w:rsid w:val="00A168C2"/>
    <w:rsid w:val="00A17505"/>
    <w:rsid w:val="00A176F2"/>
    <w:rsid w:val="00A17AEA"/>
    <w:rsid w:val="00A17C60"/>
    <w:rsid w:val="00A20208"/>
    <w:rsid w:val="00A210A5"/>
    <w:rsid w:val="00A21839"/>
    <w:rsid w:val="00A21944"/>
    <w:rsid w:val="00A21DE8"/>
    <w:rsid w:val="00A224FF"/>
    <w:rsid w:val="00A2270D"/>
    <w:rsid w:val="00A22C85"/>
    <w:rsid w:val="00A22EAF"/>
    <w:rsid w:val="00A22F06"/>
    <w:rsid w:val="00A23005"/>
    <w:rsid w:val="00A23208"/>
    <w:rsid w:val="00A23321"/>
    <w:rsid w:val="00A23418"/>
    <w:rsid w:val="00A23E16"/>
    <w:rsid w:val="00A240B0"/>
    <w:rsid w:val="00A24648"/>
    <w:rsid w:val="00A24E7E"/>
    <w:rsid w:val="00A24EA3"/>
    <w:rsid w:val="00A25117"/>
    <w:rsid w:val="00A251E0"/>
    <w:rsid w:val="00A259A0"/>
    <w:rsid w:val="00A25AB3"/>
    <w:rsid w:val="00A262B1"/>
    <w:rsid w:val="00A2634D"/>
    <w:rsid w:val="00A26AB5"/>
    <w:rsid w:val="00A2710A"/>
    <w:rsid w:val="00A27581"/>
    <w:rsid w:val="00A3058C"/>
    <w:rsid w:val="00A305C6"/>
    <w:rsid w:val="00A3083A"/>
    <w:rsid w:val="00A314E7"/>
    <w:rsid w:val="00A31784"/>
    <w:rsid w:val="00A318E3"/>
    <w:rsid w:val="00A31B7F"/>
    <w:rsid w:val="00A31C09"/>
    <w:rsid w:val="00A3276E"/>
    <w:rsid w:val="00A32902"/>
    <w:rsid w:val="00A337B2"/>
    <w:rsid w:val="00A342A5"/>
    <w:rsid w:val="00A34419"/>
    <w:rsid w:val="00A34E04"/>
    <w:rsid w:val="00A35096"/>
    <w:rsid w:val="00A3591D"/>
    <w:rsid w:val="00A361D9"/>
    <w:rsid w:val="00A363AA"/>
    <w:rsid w:val="00A36B99"/>
    <w:rsid w:val="00A36F9E"/>
    <w:rsid w:val="00A40027"/>
    <w:rsid w:val="00A4016F"/>
    <w:rsid w:val="00A401A6"/>
    <w:rsid w:val="00A4050C"/>
    <w:rsid w:val="00A4094C"/>
    <w:rsid w:val="00A4149F"/>
    <w:rsid w:val="00A41C18"/>
    <w:rsid w:val="00A42264"/>
    <w:rsid w:val="00A43402"/>
    <w:rsid w:val="00A440E0"/>
    <w:rsid w:val="00A44ED7"/>
    <w:rsid w:val="00A453D9"/>
    <w:rsid w:val="00A469B4"/>
    <w:rsid w:val="00A46CC5"/>
    <w:rsid w:val="00A470A0"/>
    <w:rsid w:val="00A47721"/>
    <w:rsid w:val="00A511C1"/>
    <w:rsid w:val="00A5163F"/>
    <w:rsid w:val="00A51937"/>
    <w:rsid w:val="00A52098"/>
    <w:rsid w:val="00A52641"/>
    <w:rsid w:val="00A52AF5"/>
    <w:rsid w:val="00A52BE5"/>
    <w:rsid w:val="00A52CB6"/>
    <w:rsid w:val="00A53B1C"/>
    <w:rsid w:val="00A546B4"/>
    <w:rsid w:val="00A55B47"/>
    <w:rsid w:val="00A5616A"/>
    <w:rsid w:val="00A56506"/>
    <w:rsid w:val="00A5750A"/>
    <w:rsid w:val="00A60374"/>
    <w:rsid w:val="00A60583"/>
    <w:rsid w:val="00A6058B"/>
    <w:rsid w:val="00A618DE"/>
    <w:rsid w:val="00A61B0D"/>
    <w:rsid w:val="00A62585"/>
    <w:rsid w:val="00A62914"/>
    <w:rsid w:val="00A62D2D"/>
    <w:rsid w:val="00A62FED"/>
    <w:rsid w:val="00A63102"/>
    <w:rsid w:val="00A6361D"/>
    <w:rsid w:val="00A63AB1"/>
    <w:rsid w:val="00A63CC8"/>
    <w:rsid w:val="00A63DB5"/>
    <w:rsid w:val="00A63E5A"/>
    <w:rsid w:val="00A64328"/>
    <w:rsid w:val="00A64882"/>
    <w:rsid w:val="00A64C28"/>
    <w:rsid w:val="00A650D8"/>
    <w:rsid w:val="00A65223"/>
    <w:rsid w:val="00A655A1"/>
    <w:rsid w:val="00A65E9D"/>
    <w:rsid w:val="00A66070"/>
    <w:rsid w:val="00A663FB"/>
    <w:rsid w:val="00A6646A"/>
    <w:rsid w:val="00A66E98"/>
    <w:rsid w:val="00A67316"/>
    <w:rsid w:val="00A6777F"/>
    <w:rsid w:val="00A678D3"/>
    <w:rsid w:val="00A67989"/>
    <w:rsid w:val="00A679E3"/>
    <w:rsid w:val="00A67BBD"/>
    <w:rsid w:val="00A70574"/>
    <w:rsid w:val="00A706F6"/>
    <w:rsid w:val="00A70BC4"/>
    <w:rsid w:val="00A71313"/>
    <w:rsid w:val="00A713D3"/>
    <w:rsid w:val="00A71A34"/>
    <w:rsid w:val="00A71EBF"/>
    <w:rsid w:val="00A72652"/>
    <w:rsid w:val="00A72A71"/>
    <w:rsid w:val="00A738D1"/>
    <w:rsid w:val="00A74063"/>
    <w:rsid w:val="00A742DE"/>
    <w:rsid w:val="00A74737"/>
    <w:rsid w:val="00A7633F"/>
    <w:rsid w:val="00A76DAD"/>
    <w:rsid w:val="00A76DC5"/>
    <w:rsid w:val="00A76DDC"/>
    <w:rsid w:val="00A76E45"/>
    <w:rsid w:val="00A77F7B"/>
    <w:rsid w:val="00A7A896"/>
    <w:rsid w:val="00A8081C"/>
    <w:rsid w:val="00A8083C"/>
    <w:rsid w:val="00A80F33"/>
    <w:rsid w:val="00A81E7C"/>
    <w:rsid w:val="00A823B8"/>
    <w:rsid w:val="00A82783"/>
    <w:rsid w:val="00A82EAE"/>
    <w:rsid w:val="00A8384E"/>
    <w:rsid w:val="00A84059"/>
    <w:rsid w:val="00A8438F"/>
    <w:rsid w:val="00A84487"/>
    <w:rsid w:val="00A84A15"/>
    <w:rsid w:val="00A84D39"/>
    <w:rsid w:val="00A84E98"/>
    <w:rsid w:val="00A85CC0"/>
    <w:rsid w:val="00A8637E"/>
    <w:rsid w:val="00A864EC"/>
    <w:rsid w:val="00A86B06"/>
    <w:rsid w:val="00A87475"/>
    <w:rsid w:val="00A87741"/>
    <w:rsid w:val="00A87A70"/>
    <w:rsid w:val="00A87AE9"/>
    <w:rsid w:val="00A87CEB"/>
    <w:rsid w:val="00A900E0"/>
    <w:rsid w:val="00A90D03"/>
    <w:rsid w:val="00A912C8"/>
    <w:rsid w:val="00A91AD2"/>
    <w:rsid w:val="00A92567"/>
    <w:rsid w:val="00A9263E"/>
    <w:rsid w:val="00A92DC2"/>
    <w:rsid w:val="00A93391"/>
    <w:rsid w:val="00A9391C"/>
    <w:rsid w:val="00A94022"/>
    <w:rsid w:val="00A9523F"/>
    <w:rsid w:val="00A955DB"/>
    <w:rsid w:val="00A95DC9"/>
    <w:rsid w:val="00A96F9F"/>
    <w:rsid w:val="00A96FDC"/>
    <w:rsid w:val="00A96FFC"/>
    <w:rsid w:val="00A9722D"/>
    <w:rsid w:val="00A974D1"/>
    <w:rsid w:val="00AA3099"/>
    <w:rsid w:val="00AA30A0"/>
    <w:rsid w:val="00AA3307"/>
    <w:rsid w:val="00AA36E7"/>
    <w:rsid w:val="00AA3A55"/>
    <w:rsid w:val="00AA43F1"/>
    <w:rsid w:val="00AA4E04"/>
    <w:rsid w:val="00AA5374"/>
    <w:rsid w:val="00AA5698"/>
    <w:rsid w:val="00AA5847"/>
    <w:rsid w:val="00AA59D4"/>
    <w:rsid w:val="00AA5C1E"/>
    <w:rsid w:val="00AA5CA8"/>
    <w:rsid w:val="00AA5EE8"/>
    <w:rsid w:val="00AA5EF4"/>
    <w:rsid w:val="00AA70E0"/>
    <w:rsid w:val="00AA76B1"/>
    <w:rsid w:val="00AB0367"/>
    <w:rsid w:val="00AB039E"/>
    <w:rsid w:val="00AB0C1F"/>
    <w:rsid w:val="00AB0CC2"/>
    <w:rsid w:val="00AB0D72"/>
    <w:rsid w:val="00AB0E9C"/>
    <w:rsid w:val="00AB15B0"/>
    <w:rsid w:val="00AB1777"/>
    <w:rsid w:val="00AB1FDD"/>
    <w:rsid w:val="00AB2E6D"/>
    <w:rsid w:val="00AB34A7"/>
    <w:rsid w:val="00AB3530"/>
    <w:rsid w:val="00AB3949"/>
    <w:rsid w:val="00AB3C7F"/>
    <w:rsid w:val="00AB52E7"/>
    <w:rsid w:val="00AB5AAD"/>
    <w:rsid w:val="00AB5BAC"/>
    <w:rsid w:val="00AB6B92"/>
    <w:rsid w:val="00AB6B9F"/>
    <w:rsid w:val="00AB71D3"/>
    <w:rsid w:val="00AB7955"/>
    <w:rsid w:val="00AB7959"/>
    <w:rsid w:val="00AB797F"/>
    <w:rsid w:val="00AB7CF2"/>
    <w:rsid w:val="00AC02C7"/>
    <w:rsid w:val="00AC06F7"/>
    <w:rsid w:val="00AC0C0A"/>
    <w:rsid w:val="00AC1441"/>
    <w:rsid w:val="00AC2CDB"/>
    <w:rsid w:val="00AC339B"/>
    <w:rsid w:val="00AC39A2"/>
    <w:rsid w:val="00AC3A22"/>
    <w:rsid w:val="00AC3CC5"/>
    <w:rsid w:val="00AC3D7E"/>
    <w:rsid w:val="00AC4024"/>
    <w:rsid w:val="00AC420C"/>
    <w:rsid w:val="00AC48D2"/>
    <w:rsid w:val="00AC7250"/>
    <w:rsid w:val="00AC7441"/>
    <w:rsid w:val="00AC783D"/>
    <w:rsid w:val="00AC7872"/>
    <w:rsid w:val="00AD1047"/>
    <w:rsid w:val="00AD15FB"/>
    <w:rsid w:val="00AD1A53"/>
    <w:rsid w:val="00AD2767"/>
    <w:rsid w:val="00AD2862"/>
    <w:rsid w:val="00AD3FA7"/>
    <w:rsid w:val="00AD4326"/>
    <w:rsid w:val="00AD4680"/>
    <w:rsid w:val="00AD4765"/>
    <w:rsid w:val="00AD55A6"/>
    <w:rsid w:val="00AD5F5E"/>
    <w:rsid w:val="00AD5F81"/>
    <w:rsid w:val="00AD67D1"/>
    <w:rsid w:val="00AD691F"/>
    <w:rsid w:val="00AD6BB0"/>
    <w:rsid w:val="00AD74FA"/>
    <w:rsid w:val="00AD75E2"/>
    <w:rsid w:val="00AD7706"/>
    <w:rsid w:val="00AE0617"/>
    <w:rsid w:val="00AE072B"/>
    <w:rsid w:val="00AE0740"/>
    <w:rsid w:val="00AE11A9"/>
    <w:rsid w:val="00AE2C23"/>
    <w:rsid w:val="00AE2EDF"/>
    <w:rsid w:val="00AE3749"/>
    <w:rsid w:val="00AE3812"/>
    <w:rsid w:val="00AE39E0"/>
    <w:rsid w:val="00AE3EBD"/>
    <w:rsid w:val="00AE4D4C"/>
    <w:rsid w:val="00AE5109"/>
    <w:rsid w:val="00AE5963"/>
    <w:rsid w:val="00AE5CD1"/>
    <w:rsid w:val="00AE5D9B"/>
    <w:rsid w:val="00AE5DCC"/>
    <w:rsid w:val="00AE5FED"/>
    <w:rsid w:val="00AE6932"/>
    <w:rsid w:val="00AE6F72"/>
    <w:rsid w:val="00AE7069"/>
    <w:rsid w:val="00AE7D67"/>
    <w:rsid w:val="00AF0ABC"/>
    <w:rsid w:val="00AF1492"/>
    <w:rsid w:val="00AF1802"/>
    <w:rsid w:val="00AF1FC2"/>
    <w:rsid w:val="00AF21B1"/>
    <w:rsid w:val="00AF294B"/>
    <w:rsid w:val="00AF331A"/>
    <w:rsid w:val="00AF3B43"/>
    <w:rsid w:val="00AF4249"/>
    <w:rsid w:val="00AF469F"/>
    <w:rsid w:val="00AF4827"/>
    <w:rsid w:val="00AF4FCC"/>
    <w:rsid w:val="00AF50DA"/>
    <w:rsid w:val="00AF6199"/>
    <w:rsid w:val="00AF6A0B"/>
    <w:rsid w:val="00AF6FA9"/>
    <w:rsid w:val="00AF78A5"/>
    <w:rsid w:val="00AF7FC0"/>
    <w:rsid w:val="00B0009D"/>
    <w:rsid w:val="00B004E8"/>
    <w:rsid w:val="00B00617"/>
    <w:rsid w:val="00B0074A"/>
    <w:rsid w:val="00B00D88"/>
    <w:rsid w:val="00B01586"/>
    <w:rsid w:val="00B018BD"/>
    <w:rsid w:val="00B01BFC"/>
    <w:rsid w:val="00B023E3"/>
    <w:rsid w:val="00B024E4"/>
    <w:rsid w:val="00B027C9"/>
    <w:rsid w:val="00B02838"/>
    <w:rsid w:val="00B02955"/>
    <w:rsid w:val="00B02EEA"/>
    <w:rsid w:val="00B02F1B"/>
    <w:rsid w:val="00B048AA"/>
    <w:rsid w:val="00B05968"/>
    <w:rsid w:val="00B0653E"/>
    <w:rsid w:val="00B06FCA"/>
    <w:rsid w:val="00B07112"/>
    <w:rsid w:val="00B0772C"/>
    <w:rsid w:val="00B07782"/>
    <w:rsid w:val="00B07B37"/>
    <w:rsid w:val="00B07CFD"/>
    <w:rsid w:val="00B105B1"/>
    <w:rsid w:val="00B106A5"/>
    <w:rsid w:val="00B10704"/>
    <w:rsid w:val="00B10BAC"/>
    <w:rsid w:val="00B111AA"/>
    <w:rsid w:val="00B111F7"/>
    <w:rsid w:val="00B11E4A"/>
    <w:rsid w:val="00B128AC"/>
    <w:rsid w:val="00B1291A"/>
    <w:rsid w:val="00B131B1"/>
    <w:rsid w:val="00B135D8"/>
    <w:rsid w:val="00B14280"/>
    <w:rsid w:val="00B14377"/>
    <w:rsid w:val="00B15F19"/>
    <w:rsid w:val="00B1613B"/>
    <w:rsid w:val="00B16495"/>
    <w:rsid w:val="00B16987"/>
    <w:rsid w:val="00B16C61"/>
    <w:rsid w:val="00B16CF2"/>
    <w:rsid w:val="00B16EF7"/>
    <w:rsid w:val="00B17065"/>
    <w:rsid w:val="00B17B32"/>
    <w:rsid w:val="00B17B73"/>
    <w:rsid w:val="00B17CB4"/>
    <w:rsid w:val="00B201D7"/>
    <w:rsid w:val="00B2119E"/>
    <w:rsid w:val="00B21300"/>
    <w:rsid w:val="00B21EFC"/>
    <w:rsid w:val="00B22083"/>
    <w:rsid w:val="00B22A4B"/>
    <w:rsid w:val="00B233FC"/>
    <w:rsid w:val="00B24636"/>
    <w:rsid w:val="00B24892"/>
    <w:rsid w:val="00B248E3"/>
    <w:rsid w:val="00B24A46"/>
    <w:rsid w:val="00B24AD5"/>
    <w:rsid w:val="00B251AC"/>
    <w:rsid w:val="00B257BE"/>
    <w:rsid w:val="00B25869"/>
    <w:rsid w:val="00B25EE1"/>
    <w:rsid w:val="00B26025"/>
    <w:rsid w:val="00B26D63"/>
    <w:rsid w:val="00B2705A"/>
    <w:rsid w:val="00B271B4"/>
    <w:rsid w:val="00B27503"/>
    <w:rsid w:val="00B3040B"/>
    <w:rsid w:val="00B3053C"/>
    <w:rsid w:val="00B30867"/>
    <w:rsid w:val="00B30FFD"/>
    <w:rsid w:val="00B31319"/>
    <w:rsid w:val="00B31488"/>
    <w:rsid w:val="00B31566"/>
    <w:rsid w:val="00B31A49"/>
    <w:rsid w:val="00B3217E"/>
    <w:rsid w:val="00B32327"/>
    <w:rsid w:val="00B323AA"/>
    <w:rsid w:val="00B331F3"/>
    <w:rsid w:val="00B33C21"/>
    <w:rsid w:val="00B34509"/>
    <w:rsid w:val="00B34E3F"/>
    <w:rsid w:val="00B35803"/>
    <w:rsid w:val="00B35B04"/>
    <w:rsid w:val="00B35BFF"/>
    <w:rsid w:val="00B35D44"/>
    <w:rsid w:val="00B35D6D"/>
    <w:rsid w:val="00B3667D"/>
    <w:rsid w:val="00B368D9"/>
    <w:rsid w:val="00B377C5"/>
    <w:rsid w:val="00B3794C"/>
    <w:rsid w:val="00B40064"/>
    <w:rsid w:val="00B400B0"/>
    <w:rsid w:val="00B408F4"/>
    <w:rsid w:val="00B41006"/>
    <w:rsid w:val="00B410AA"/>
    <w:rsid w:val="00B41870"/>
    <w:rsid w:val="00B41A10"/>
    <w:rsid w:val="00B422DF"/>
    <w:rsid w:val="00B43093"/>
    <w:rsid w:val="00B43422"/>
    <w:rsid w:val="00B43749"/>
    <w:rsid w:val="00B43E00"/>
    <w:rsid w:val="00B43ECB"/>
    <w:rsid w:val="00B443D3"/>
    <w:rsid w:val="00B444CD"/>
    <w:rsid w:val="00B44AC3"/>
    <w:rsid w:val="00B45AAF"/>
    <w:rsid w:val="00B45AD7"/>
    <w:rsid w:val="00B4643C"/>
    <w:rsid w:val="00B46897"/>
    <w:rsid w:val="00B47183"/>
    <w:rsid w:val="00B47760"/>
    <w:rsid w:val="00B50021"/>
    <w:rsid w:val="00B50072"/>
    <w:rsid w:val="00B50628"/>
    <w:rsid w:val="00B51300"/>
    <w:rsid w:val="00B52179"/>
    <w:rsid w:val="00B522F8"/>
    <w:rsid w:val="00B52970"/>
    <w:rsid w:val="00B52EE2"/>
    <w:rsid w:val="00B53E50"/>
    <w:rsid w:val="00B54811"/>
    <w:rsid w:val="00B54BAD"/>
    <w:rsid w:val="00B552FC"/>
    <w:rsid w:val="00B554C2"/>
    <w:rsid w:val="00B55755"/>
    <w:rsid w:val="00B559FB"/>
    <w:rsid w:val="00B55CC9"/>
    <w:rsid w:val="00B562BD"/>
    <w:rsid w:val="00B56354"/>
    <w:rsid w:val="00B56689"/>
    <w:rsid w:val="00B56AB9"/>
    <w:rsid w:val="00B56BB1"/>
    <w:rsid w:val="00B56FC0"/>
    <w:rsid w:val="00B5747E"/>
    <w:rsid w:val="00B5765D"/>
    <w:rsid w:val="00B601D3"/>
    <w:rsid w:val="00B604E1"/>
    <w:rsid w:val="00B60A4D"/>
    <w:rsid w:val="00B6106D"/>
    <w:rsid w:val="00B610E6"/>
    <w:rsid w:val="00B61592"/>
    <w:rsid w:val="00B61DDF"/>
    <w:rsid w:val="00B61F71"/>
    <w:rsid w:val="00B62241"/>
    <w:rsid w:val="00B635A1"/>
    <w:rsid w:val="00B637B7"/>
    <w:rsid w:val="00B637D0"/>
    <w:rsid w:val="00B63891"/>
    <w:rsid w:val="00B64441"/>
    <w:rsid w:val="00B644E3"/>
    <w:rsid w:val="00B64DF6"/>
    <w:rsid w:val="00B64E27"/>
    <w:rsid w:val="00B65848"/>
    <w:rsid w:val="00B66393"/>
    <w:rsid w:val="00B66445"/>
    <w:rsid w:val="00B666A9"/>
    <w:rsid w:val="00B66B9C"/>
    <w:rsid w:val="00B67121"/>
    <w:rsid w:val="00B674B4"/>
    <w:rsid w:val="00B67AF3"/>
    <w:rsid w:val="00B70575"/>
    <w:rsid w:val="00B7060E"/>
    <w:rsid w:val="00B7078E"/>
    <w:rsid w:val="00B707B0"/>
    <w:rsid w:val="00B70B89"/>
    <w:rsid w:val="00B70BBB"/>
    <w:rsid w:val="00B7130C"/>
    <w:rsid w:val="00B71673"/>
    <w:rsid w:val="00B71B42"/>
    <w:rsid w:val="00B71DE7"/>
    <w:rsid w:val="00B73254"/>
    <w:rsid w:val="00B73946"/>
    <w:rsid w:val="00B739F2"/>
    <w:rsid w:val="00B740A1"/>
    <w:rsid w:val="00B74217"/>
    <w:rsid w:val="00B74344"/>
    <w:rsid w:val="00B7472F"/>
    <w:rsid w:val="00B749FD"/>
    <w:rsid w:val="00B74BE7"/>
    <w:rsid w:val="00B754F6"/>
    <w:rsid w:val="00B75CD6"/>
    <w:rsid w:val="00B761EF"/>
    <w:rsid w:val="00B76378"/>
    <w:rsid w:val="00B76BDD"/>
    <w:rsid w:val="00B76F68"/>
    <w:rsid w:val="00B7748E"/>
    <w:rsid w:val="00B778E2"/>
    <w:rsid w:val="00B77A8D"/>
    <w:rsid w:val="00B808D2"/>
    <w:rsid w:val="00B809EB"/>
    <w:rsid w:val="00B8119F"/>
    <w:rsid w:val="00B8251D"/>
    <w:rsid w:val="00B826FC"/>
    <w:rsid w:val="00B82844"/>
    <w:rsid w:val="00B835FE"/>
    <w:rsid w:val="00B83B76"/>
    <w:rsid w:val="00B840A3"/>
    <w:rsid w:val="00B84814"/>
    <w:rsid w:val="00B84B64"/>
    <w:rsid w:val="00B84D96"/>
    <w:rsid w:val="00B85149"/>
    <w:rsid w:val="00B8543B"/>
    <w:rsid w:val="00B85488"/>
    <w:rsid w:val="00B85DDE"/>
    <w:rsid w:val="00B85EDA"/>
    <w:rsid w:val="00B86493"/>
    <w:rsid w:val="00B86518"/>
    <w:rsid w:val="00B8757C"/>
    <w:rsid w:val="00B875EF"/>
    <w:rsid w:val="00B8761F"/>
    <w:rsid w:val="00B915D7"/>
    <w:rsid w:val="00B91848"/>
    <w:rsid w:val="00B936A1"/>
    <w:rsid w:val="00B938BB"/>
    <w:rsid w:val="00B93E95"/>
    <w:rsid w:val="00B9416E"/>
    <w:rsid w:val="00B94812"/>
    <w:rsid w:val="00B95755"/>
    <w:rsid w:val="00B95ACB"/>
    <w:rsid w:val="00B96602"/>
    <w:rsid w:val="00B966CD"/>
    <w:rsid w:val="00B96864"/>
    <w:rsid w:val="00B96C05"/>
    <w:rsid w:val="00B973EA"/>
    <w:rsid w:val="00B97756"/>
    <w:rsid w:val="00B97B27"/>
    <w:rsid w:val="00BA03C5"/>
    <w:rsid w:val="00BA06FF"/>
    <w:rsid w:val="00BA0CBD"/>
    <w:rsid w:val="00BA1073"/>
    <w:rsid w:val="00BA1821"/>
    <w:rsid w:val="00BA2D58"/>
    <w:rsid w:val="00BA2E30"/>
    <w:rsid w:val="00BA2FE4"/>
    <w:rsid w:val="00BA32C4"/>
    <w:rsid w:val="00BA3467"/>
    <w:rsid w:val="00BA35BC"/>
    <w:rsid w:val="00BA3708"/>
    <w:rsid w:val="00BA376F"/>
    <w:rsid w:val="00BA3D98"/>
    <w:rsid w:val="00BA43DA"/>
    <w:rsid w:val="00BA4BB6"/>
    <w:rsid w:val="00BA52A8"/>
    <w:rsid w:val="00BA59AC"/>
    <w:rsid w:val="00BA6A59"/>
    <w:rsid w:val="00BA7742"/>
    <w:rsid w:val="00BA7CFD"/>
    <w:rsid w:val="00BA7EAB"/>
    <w:rsid w:val="00BA7FF0"/>
    <w:rsid w:val="00BB0648"/>
    <w:rsid w:val="00BB16D4"/>
    <w:rsid w:val="00BB1CE8"/>
    <w:rsid w:val="00BB1FF2"/>
    <w:rsid w:val="00BB20A3"/>
    <w:rsid w:val="00BB2BF8"/>
    <w:rsid w:val="00BB4714"/>
    <w:rsid w:val="00BB4721"/>
    <w:rsid w:val="00BB4762"/>
    <w:rsid w:val="00BB4E2A"/>
    <w:rsid w:val="00BB534A"/>
    <w:rsid w:val="00BB5AD0"/>
    <w:rsid w:val="00BB5D6D"/>
    <w:rsid w:val="00BB72BF"/>
    <w:rsid w:val="00BB75FD"/>
    <w:rsid w:val="00BB777A"/>
    <w:rsid w:val="00BB7B15"/>
    <w:rsid w:val="00BB7EE3"/>
    <w:rsid w:val="00BC0209"/>
    <w:rsid w:val="00BC101D"/>
    <w:rsid w:val="00BC1C39"/>
    <w:rsid w:val="00BC1CF7"/>
    <w:rsid w:val="00BC2258"/>
    <w:rsid w:val="00BC257D"/>
    <w:rsid w:val="00BC2C6C"/>
    <w:rsid w:val="00BC3275"/>
    <w:rsid w:val="00BC39A2"/>
    <w:rsid w:val="00BC46C8"/>
    <w:rsid w:val="00BC47F6"/>
    <w:rsid w:val="00BC4B15"/>
    <w:rsid w:val="00BC54F9"/>
    <w:rsid w:val="00BC5979"/>
    <w:rsid w:val="00BC5C29"/>
    <w:rsid w:val="00BC626B"/>
    <w:rsid w:val="00BC635B"/>
    <w:rsid w:val="00BC697E"/>
    <w:rsid w:val="00BC72E7"/>
    <w:rsid w:val="00BC7483"/>
    <w:rsid w:val="00BC7714"/>
    <w:rsid w:val="00BC7E78"/>
    <w:rsid w:val="00BD0CBA"/>
    <w:rsid w:val="00BD0D32"/>
    <w:rsid w:val="00BD0ED8"/>
    <w:rsid w:val="00BD1252"/>
    <w:rsid w:val="00BD29EB"/>
    <w:rsid w:val="00BD3431"/>
    <w:rsid w:val="00BD402A"/>
    <w:rsid w:val="00BD4120"/>
    <w:rsid w:val="00BD4C6A"/>
    <w:rsid w:val="00BD50EB"/>
    <w:rsid w:val="00BD52AD"/>
    <w:rsid w:val="00BD5906"/>
    <w:rsid w:val="00BD5A85"/>
    <w:rsid w:val="00BD6573"/>
    <w:rsid w:val="00BD6F3F"/>
    <w:rsid w:val="00BD7703"/>
    <w:rsid w:val="00BE109D"/>
    <w:rsid w:val="00BE12B8"/>
    <w:rsid w:val="00BE1897"/>
    <w:rsid w:val="00BE1DB8"/>
    <w:rsid w:val="00BE378C"/>
    <w:rsid w:val="00BE3EE0"/>
    <w:rsid w:val="00BE3F4F"/>
    <w:rsid w:val="00BE41E4"/>
    <w:rsid w:val="00BE4377"/>
    <w:rsid w:val="00BE4385"/>
    <w:rsid w:val="00BE471A"/>
    <w:rsid w:val="00BE4834"/>
    <w:rsid w:val="00BE5576"/>
    <w:rsid w:val="00BE5823"/>
    <w:rsid w:val="00BE6119"/>
    <w:rsid w:val="00BE611F"/>
    <w:rsid w:val="00BE6E11"/>
    <w:rsid w:val="00BE7B6D"/>
    <w:rsid w:val="00BF04BF"/>
    <w:rsid w:val="00BF0995"/>
    <w:rsid w:val="00BF09F6"/>
    <w:rsid w:val="00BF137B"/>
    <w:rsid w:val="00BF1725"/>
    <w:rsid w:val="00BF1876"/>
    <w:rsid w:val="00BF1877"/>
    <w:rsid w:val="00BF2036"/>
    <w:rsid w:val="00BF2840"/>
    <w:rsid w:val="00BF293F"/>
    <w:rsid w:val="00BF3054"/>
    <w:rsid w:val="00BF34AD"/>
    <w:rsid w:val="00BF366B"/>
    <w:rsid w:val="00BF3BD4"/>
    <w:rsid w:val="00BF3CCB"/>
    <w:rsid w:val="00BF3CEA"/>
    <w:rsid w:val="00BF3DD1"/>
    <w:rsid w:val="00BF418C"/>
    <w:rsid w:val="00BF4D27"/>
    <w:rsid w:val="00BF4F33"/>
    <w:rsid w:val="00BF5359"/>
    <w:rsid w:val="00BF549A"/>
    <w:rsid w:val="00BF5DA5"/>
    <w:rsid w:val="00BF6D5D"/>
    <w:rsid w:val="00BF73AC"/>
    <w:rsid w:val="00BF7638"/>
    <w:rsid w:val="00BF7E85"/>
    <w:rsid w:val="00BF7EC6"/>
    <w:rsid w:val="00C0033F"/>
    <w:rsid w:val="00C00FB5"/>
    <w:rsid w:val="00C02EEB"/>
    <w:rsid w:val="00C031F5"/>
    <w:rsid w:val="00C03586"/>
    <w:rsid w:val="00C03654"/>
    <w:rsid w:val="00C03D09"/>
    <w:rsid w:val="00C03E0D"/>
    <w:rsid w:val="00C03F6B"/>
    <w:rsid w:val="00C04B40"/>
    <w:rsid w:val="00C04C8F"/>
    <w:rsid w:val="00C04CED"/>
    <w:rsid w:val="00C04D9F"/>
    <w:rsid w:val="00C05740"/>
    <w:rsid w:val="00C05913"/>
    <w:rsid w:val="00C0592D"/>
    <w:rsid w:val="00C06750"/>
    <w:rsid w:val="00C076D1"/>
    <w:rsid w:val="00C077B5"/>
    <w:rsid w:val="00C07B63"/>
    <w:rsid w:val="00C07B9E"/>
    <w:rsid w:val="00C103FE"/>
    <w:rsid w:val="00C104C9"/>
    <w:rsid w:val="00C10B55"/>
    <w:rsid w:val="00C10D36"/>
    <w:rsid w:val="00C10F16"/>
    <w:rsid w:val="00C11602"/>
    <w:rsid w:val="00C11B36"/>
    <w:rsid w:val="00C11CBE"/>
    <w:rsid w:val="00C12C6E"/>
    <w:rsid w:val="00C13F13"/>
    <w:rsid w:val="00C1426D"/>
    <w:rsid w:val="00C142AB"/>
    <w:rsid w:val="00C1436E"/>
    <w:rsid w:val="00C14531"/>
    <w:rsid w:val="00C1478E"/>
    <w:rsid w:val="00C14D52"/>
    <w:rsid w:val="00C14EE9"/>
    <w:rsid w:val="00C15233"/>
    <w:rsid w:val="00C155F9"/>
    <w:rsid w:val="00C15636"/>
    <w:rsid w:val="00C1612C"/>
    <w:rsid w:val="00C1616C"/>
    <w:rsid w:val="00C166AA"/>
    <w:rsid w:val="00C16A12"/>
    <w:rsid w:val="00C172D7"/>
    <w:rsid w:val="00C17F83"/>
    <w:rsid w:val="00C17FBB"/>
    <w:rsid w:val="00C203D6"/>
    <w:rsid w:val="00C20595"/>
    <w:rsid w:val="00C20A94"/>
    <w:rsid w:val="00C20DCF"/>
    <w:rsid w:val="00C20FAF"/>
    <w:rsid w:val="00C21291"/>
    <w:rsid w:val="00C215AF"/>
    <w:rsid w:val="00C21952"/>
    <w:rsid w:val="00C222DD"/>
    <w:rsid w:val="00C22671"/>
    <w:rsid w:val="00C22943"/>
    <w:rsid w:val="00C22CAD"/>
    <w:rsid w:val="00C23BEF"/>
    <w:rsid w:val="00C247AD"/>
    <w:rsid w:val="00C24825"/>
    <w:rsid w:val="00C248D1"/>
    <w:rsid w:val="00C24B9C"/>
    <w:rsid w:val="00C25995"/>
    <w:rsid w:val="00C26AB1"/>
    <w:rsid w:val="00C2717E"/>
    <w:rsid w:val="00C2722B"/>
    <w:rsid w:val="00C27E8D"/>
    <w:rsid w:val="00C303DB"/>
    <w:rsid w:val="00C305D6"/>
    <w:rsid w:val="00C310FF"/>
    <w:rsid w:val="00C314E9"/>
    <w:rsid w:val="00C31566"/>
    <w:rsid w:val="00C3243F"/>
    <w:rsid w:val="00C326BB"/>
    <w:rsid w:val="00C327B4"/>
    <w:rsid w:val="00C3287A"/>
    <w:rsid w:val="00C32D7D"/>
    <w:rsid w:val="00C32EA6"/>
    <w:rsid w:val="00C331B4"/>
    <w:rsid w:val="00C3374F"/>
    <w:rsid w:val="00C33A9E"/>
    <w:rsid w:val="00C33B9B"/>
    <w:rsid w:val="00C33BB1"/>
    <w:rsid w:val="00C35B19"/>
    <w:rsid w:val="00C3648A"/>
    <w:rsid w:val="00C36521"/>
    <w:rsid w:val="00C3661D"/>
    <w:rsid w:val="00C36682"/>
    <w:rsid w:val="00C36711"/>
    <w:rsid w:val="00C367D2"/>
    <w:rsid w:val="00C368EC"/>
    <w:rsid w:val="00C36985"/>
    <w:rsid w:val="00C36A9A"/>
    <w:rsid w:val="00C36B2C"/>
    <w:rsid w:val="00C36EE5"/>
    <w:rsid w:val="00C36F55"/>
    <w:rsid w:val="00C3767C"/>
    <w:rsid w:val="00C377D1"/>
    <w:rsid w:val="00C37FAF"/>
    <w:rsid w:val="00C40190"/>
    <w:rsid w:val="00C40597"/>
    <w:rsid w:val="00C40C4E"/>
    <w:rsid w:val="00C40EB5"/>
    <w:rsid w:val="00C40FFB"/>
    <w:rsid w:val="00C410FB"/>
    <w:rsid w:val="00C41ABD"/>
    <w:rsid w:val="00C41C99"/>
    <w:rsid w:val="00C41F57"/>
    <w:rsid w:val="00C42603"/>
    <w:rsid w:val="00C42651"/>
    <w:rsid w:val="00C43853"/>
    <w:rsid w:val="00C43855"/>
    <w:rsid w:val="00C4503C"/>
    <w:rsid w:val="00C45C06"/>
    <w:rsid w:val="00C45EB0"/>
    <w:rsid w:val="00C47216"/>
    <w:rsid w:val="00C47368"/>
    <w:rsid w:val="00C473FF"/>
    <w:rsid w:val="00C50333"/>
    <w:rsid w:val="00C50C3F"/>
    <w:rsid w:val="00C50DC3"/>
    <w:rsid w:val="00C511E0"/>
    <w:rsid w:val="00C517CB"/>
    <w:rsid w:val="00C52BF6"/>
    <w:rsid w:val="00C52D72"/>
    <w:rsid w:val="00C52E8E"/>
    <w:rsid w:val="00C5393C"/>
    <w:rsid w:val="00C53CDA"/>
    <w:rsid w:val="00C53FF3"/>
    <w:rsid w:val="00C541D9"/>
    <w:rsid w:val="00C54A64"/>
    <w:rsid w:val="00C553AC"/>
    <w:rsid w:val="00C56621"/>
    <w:rsid w:val="00C569FC"/>
    <w:rsid w:val="00C57F8C"/>
    <w:rsid w:val="00C57F99"/>
    <w:rsid w:val="00C57FC2"/>
    <w:rsid w:val="00C600DF"/>
    <w:rsid w:val="00C60391"/>
    <w:rsid w:val="00C6051B"/>
    <w:rsid w:val="00C60593"/>
    <w:rsid w:val="00C60A97"/>
    <w:rsid w:val="00C61146"/>
    <w:rsid w:val="00C61D1D"/>
    <w:rsid w:val="00C61EB8"/>
    <w:rsid w:val="00C627D8"/>
    <w:rsid w:val="00C62A72"/>
    <w:rsid w:val="00C62AC9"/>
    <w:rsid w:val="00C6378A"/>
    <w:rsid w:val="00C63D17"/>
    <w:rsid w:val="00C64045"/>
    <w:rsid w:val="00C6456B"/>
    <w:rsid w:val="00C647CB"/>
    <w:rsid w:val="00C650B7"/>
    <w:rsid w:val="00C6554A"/>
    <w:rsid w:val="00C65981"/>
    <w:rsid w:val="00C65D84"/>
    <w:rsid w:val="00C65EE9"/>
    <w:rsid w:val="00C66357"/>
    <w:rsid w:val="00C66499"/>
    <w:rsid w:val="00C6690E"/>
    <w:rsid w:val="00C66BBF"/>
    <w:rsid w:val="00C670B8"/>
    <w:rsid w:val="00C673F1"/>
    <w:rsid w:val="00C67C54"/>
    <w:rsid w:val="00C70946"/>
    <w:rsid w:val="00C712FB"/>
    <w:rsid w:val="00C71D89"/>
    <w:rsid w:val="00C72204"/>
    <w:rsid w:val="00C72AF9"/>
    <w:rsid w:val="00C73082"/>
    <w:rsid w:val="00C73122"/>
    <w:rsid w:val="00C73692"/>
    <w:rsid w:val="00C745D2"/>
    <w:rsid w:val="00C757D1"/>
    <w:rsid w:val="00C75825"/>
    <w:rsid w:val="00C75A1A"/>
    <w:rsid w:val="00C75B03"/>
    <w:rsid w:val="00C75DBA"/>
    <w:rsid w:val="00C76206"/>
    <w:rsid w:val="00C76460"/>
    <w:rsid w:val="00C76B4D"/>
    <w:rsid w:val="00C76E9E"/>
    <w:rsid w:val="00C77292"/>
    <w:rsid w:val="00C7761E"/>
    <w:rsid w:val="00C778B0"/>
    <w:rsid w:val="00C802DB"/>
    <w:rsid w:val="00C80882"/>
    <w:rsid w:val="00C809BE"/>
    <w:rsid w:val="00C80EE9"/>
    <w:rsid w:val="00C8109E"/>
    <w:rsid w:val="00C810D3"/>
    <w:rsid w:val="00C8288C"/>
    <w:rsid w:val="00C83AD4"/>
    <w:rsid w:val="00C8417C"/>
    <w:rsid w:val="00C84405"/>
    <w:rsid w:val="00C847E1"/>
    <w:rsid w:val="00C84DDF"/>
    <w:rsid w:val="00C85716"/>
    <w:rsid w:val="00C85D77"/>
    <w:rsid w:val="00C85E25"/>
    <w:rsid w:val="00C86616"/>
    <w:rsid w:val="00C86685"/>
    <w:rsid w:val="00C8677B"/>
    <w:rsid w:val="00C86ED0"/>
    <w:rsid w:val="00C87F0C"/>
    <w:rsid w:val="00C9025B"/>
    <w:rsid w:val="00C90A31"/>
    <w:rsid w:val="00C9142C"/>
    <w:rsid w:val="00C9146A"/>
    <w:rsid w:val="00C91D6C"/>
    <w:rsid w:val="00C923F9"/>
    <w:rsid w:val="00C92ABF"/>
    <w:rsid w:val="00C92C29"/>
    <w:rsid w:val="00C93531"/>
    <w:rsid w:val="00C93701"/>
    <w:rsid w:val="00C94A53"/>
    <w:rsid w:val="00C94F85"/>
    <w:rsid w:val="00C95949"/>
    <w:rsid w:val="00C95D7B"/>
    <w:rsid w:val="00C96CA7"/>
    <w:rsid w:val="00C970A0"/>
    <w:rsid w:val="00C97113"/>
    <w:rsid w:val="00C97773"/>
    <w:rsid w:val="00C97CC2"/>
    <w:rsid w:val="00CA0080"/>
    <w:rsid w:val="00CA0CAB"/>
    <w:rsid w:val="00CA106B"/>
    <w:rsid w:val="00CA1503"/>
    <w:rsid w:val="00CA1603"/>
    <w:rsid w:val="00CA170A"/>
    <w:rsid w:val="00CA1D24"/>
    <w:rsid w:val="00CA2067"/>
    <w:rsid w:val="00CA23DE"/>
    <w:rsid w:val="00CA2CAE"/>
    <w:rsid w:val="00CA2F2C"/>
    <w:rsid w:val="00CA30B0"/>
    <w:rsid w:val="00CA344E"/>
    <w:rsid w:val="00CA355B"/>
    <w:rsid w:val="00CA3C9F"/>
    <w:rsid w:val="00CA3E68"/>
    <w:rsid w:val="00CA53B9"/>
    <w:rsid w:val="00CA5602"/>
    <w:rsid w:val="00CA6B79"/>
    <w:rsid w:val="00CA6DAA"/>
    <w:rsid w:val="00CA7146"/>
    <w:rsid w:val="00CA723D"/>
    <w:rsid w:val="00CA72AB"/>
    <w:rsid w:val="00CA7DD5"/>
    <w:rsid w:val="00CB0230"/>
    <w:rsid w:val="00CB0263"/>
    <w:rsid w:val="00CB044A"/>
    <w:rsid w:val="00CB15AC"/>
    <w:rsid w:val="00CB1701"/>
    <w:rsid w:val="00CB1B98"/>
    <w:rsid w:val="00CB1BAA"/>
    <w:rsid w:val="00CB1DE9"/>
    <w:rsid w:val="00CB2864"/>
    <w:rsid w:val="00CB2CB2"/>
    <w:rsid w:val="00CB2ED3"/>
    <w:rsid w:val="00CB30CD"/>
    <w:rsid w:val="00CB351D"/>
    <w:rsid w:val="00CB3C0F"/>
    <w:rsid w:val="00CB3DCF"/>
    <w:rsid w:val="00CB3DE4"/>
    <w:rsid w:val="00CB3EE8"/>
    <w:rsid w:val="00CB4167"/>
    <w:rsid w:val="00CB435D"/>
    <w:rsid w:val="00CB46C2"/>
    <w:rsid w:val="00CB475B"/>
    <w:rsid w:val="00CB476A"/>
    <w:rsid w:val="00CB6052"/>
    <w:rsid w:val="00CB627B"/>
    <w:rsid w:val="00CB7107"/>
    <w:rsid w:val="00CB7895"/>
    <w:rsid w:val="00CB7915"/>
    <w:rsid w:val="00CB7FFE"/>
    <w:rsid w:val="00CC17F9"/>
    <w:rsid w:val="00CC20C5"/>
    <w:rsid w:val="00CC2E80"/>
    <w:rsid w:val="00CC3023"/>
    <w:rsid w:val="00CC406C"/>
    <w:rsid w:val="00CC468F"/>
    <w:rsid w:val="00CC4EA8"/>
    <w:rsid w:val="00CC53E2"/>
    <w:rsid w:val="00CC55BC"/>
    <w:rsid w:val="00CC5F91"/>
    <w:rsid w:val="00CC631A"/>
    <w:rsid w:val="00CC6643"/>
    <w:rsid w:val="00CC66D2"/>
    <w:rsid w:val="00CC7911"/>
    <w:rsid w:val="00CC79A6"/>
    <w:rsid w:val="00CC7BFD"/>
    <w:rsid w:val="00CD0277"/>
    <w:rsid w:val="00CD0864"/>
    <w:rsid w:val="00CD0A3C"/>
    <w:rsid w:val="00CD127C"/>
    <w:rsid w:val="00CD12CD"/>
    <w:rsid w:val="00CD1731"/>
    <w:rsid w:val="00CD1A30"/>
    <w:rsid w:val="00CD1AAF"/>
    <w:rsid w:val="00CD209D"/>
    <w:rsid w:val="00CD2EB4"/>
    <w:rsid w:val="00CD2F51"/>
    <w:rsid w:val="00CD3014"/>
    <w:rsid w:val="00CD33D3"/>
    <w:rsid w:val="00CD3780"/>
    <w:rsid w:val="00CD3FC0"/>
    <w:rsid w:val="00CD4AC7"/>
    <w:rsid w:val="00CD4AD0"/>
    <w:rsid w:val="00CD4E4E"/>
    <w:rsid w:val="00CD5262"/>
    <w:rsid w:val="00CD5806"/>
    <w:rsid w:val="00CD5DCA"/>
    <w:rsid w:val="00CD684B"/>
    <w:rsid w:val="00CE0349"/>
    <w:rsid w:val="00CE1F13"/>
    <w:rsid w:val="00CE1F68"/>
    <w:rsid w:val="00CE211B"/>
    <w:rsid w:val="00CE2494"/>
    <w:rsid w:val="00CE2CD8"/>
    <w:rsid w:val="00CE2FD2"/>
    <w:rsid w:val="00CE3832"/>
    <w:rsid w:val="00CE3D85"/>
    <w:rsid w:val="00CE4945"/>
    <w:rsid w:val="00CE4B09"/>
    <w:rsid w:val="00CE4BE4"/>
    <w:rsid w:val="00CE4C32"/>
    <w:rsid w:val="00CE5309"/>
    <w:rsid w:val="00CE5399"/>
    <w:rsid w:val="00CE5465"/>
    <w:rsid w:val="00CE5A70"/>
    <w:rsid w:val="00CE5D01"/>
    <w:rsid w:val="00CE5E4E"/>
    <w:rsid w:val="00CE62EC"/>
    <w:rsid w:val="00CE6398"/>
    <w:rsid w:val="00CE710C"/>
    <w:rsid w:val="00CE72DC"/>
    <w:rsid w:val="00CE742A"/>
    <w:rsid w:val="00CE7ABD"/>
    <w:rsid w:val="00CE7BE3"/>
    <w:rsid w:val="00CE7E9D"/>
    <w:rsid w:val="00CF09CB"/>
    <w:rsid w:val="00CF1FDB"/>
    <w:rsid w:val="00CF2548"/>
    <w:rsid w:val="00CF2649"/>
    <w:rsid w:val="00CF2673"/>
    <w:rsid w:val="00CF27D2"/>
    <w:rsid w:val="00CF27FA"/>
    <w:rsid w:val="00CF28BA"/>
    <w:rsid w:val="00CF2B35"/>
    <w:rsid w:val="00CF3DD2"/>
    <w:rsid w:val="00CF4286"/>
    <w:rsid w:val="00CF4E22"/>
    <w:rsid w:val="00CF5126"/>
    <w:rsid w:val="00CF62FA"/>
    <w:rsid w:val="00CF6450"/>
    <w:rsid w:val="00CF7159"/>
    <w:rsid w:val="00CF7DF9"/>
    <w:rsid w:val="00D009D4"/>
    <w:rsid w:val="00D00A6F"/>
    <w:rsid w:val="00D00C4D"/>
    <w:rsid w:val="00D02111"/>
    <w:rsid w:val="00D02173"/>
    <w:rsid w:val="00D02385"/>
    <w:rsid w:val="00D03715"/>
    <w:rsid w:val="00D0375C"/>
    <w:rsid w:val="00D0395B"/>
    <w:rsid w:val="00D04CE7"/>
    <w:rsid w:val="00D05C1B"/>
    <w:rsid w:val="00D06587"/>
    <w:rsid w:val="00D06B69"/>
    <w:rsid w:val="00D07BC8"/>
    <w:rsid w:val="00D100EB"/>
    <w:rsid w:val="00D10142"/>
    <w:rsid w:val="00D10A81"/>
    <w:rsid w:val="00D11552"/>
    <w:rsid w:val="00D11948"/>
    <w:rsid w:val="00D12F70"/>
    <w:rsid w:val="00D137E2"/>
    <w:rsid w:val="00D13ED4"/>
    <w:rsid w:val="00D13F6A"/>
    <w:rsid w:val="00D13F7E"/>
    <w:rsid w:val="00D13FA3"/>
    <w:rsid w:val="00D142DC"/>
    <w:rsid w:val="00D145D3"/>
    <w:rsid w:val="00D14D0D"/>
    <w:rsid w:val="00D158FE"/>
    <w:rsid w:val="00D15A34"/>
    <w:rsid w:val="00D15B77"/>
    <w:rsid w:val="00D163C0"/>
    <w:rsid w:val="00D16483"/>
    <w:rsid w:val="00D165CF"/>
    <w:rsid w:val="00D1668A"/>
    <w:rsid w:val="00D166FE"/>
    <w:rsid w:val="00D1694D"/>
    <w:rsid w:val="00D16A23"/>
    <w:rsid w:val="00D16A71"/>
    <w:rsid w:val="00D174D0"/>
    <w:rsid w:val="00D17AD3"/>
    <w:rsid w:val="00D20416"/>
    <w:rsid w:val="00D20549"/>
    <w:rsid w:val="00D205DE"/>
    <w:rsid w:val="00D20775"/>
    <w:rsid w:val="00D207E7"/>
    <w:rsid w:val="00D2088A"/>
    <w:rsid w:val="00D212CF"/>
    <w:rsid w:val="00D21CD8"/>
    <w:rsid w:val="00D2203F"/>
    <w:rsid w:val="00D22287"/>
    <w:rsid w:val="00D226FD"/>
    <w:rsid w:val="00D231AF"/>
    <w:rsid w:val="00D23CD1"/>
    <w:rsid w:val="00D248BE"/>
    <w:rsid w:val="00D248D4"/>
    <w:rsid w:val="00D24E4D"/>
    <w:rsid w:val="00D25186"/>
    <w:rsid w:val="00D25351"/>
    <w:rsid w:val="00D2577A"/>
    <w:rsid w:val="00D2596A"/>
    <w:rsid w:val="00D25A72"/>
    <w:rsid w:val="00D25C15"/>
    <w:rsid w:val="00D25C31"/>
    <w:rsid w:val="00D26472"/>
    <w:rsid w:val="00D26A1C"/>
    <w:rsid w:val="00D26EF3"/>
    <w:rsid w:val="00D2714E"/>
    <w:rsid w:val="00D278BC"/>
    <w:rsid w:val="00D30164"/>
    <w:rsid w:val="00D302F8"/>
    <w:rsid w:val="00D30B82"/>
    <w:rsid w:val="00D30DBA"/>
    <w:rsid w:val="00D30FC9"/>
    <w:rsid w:val="00D3155C"/>
    <w:rsid w:val="00D339F2"/>
    <w:rsid w:val="00D33C6B"/>
    <w:rsid w:val="00D33D6E"/>
    <w:rsid w:val="00D33F52"/>
    <w:rsid w:val="00D33FCD"/>
    <w:rsid w:val="00D3455D"/>
    <w:rsid w:val="00D348EC"/>
    <w:rsid w:val="00D34EAD"/>
    <w:rsid w:val="00D35603"/>
    <w:rsid w:val="00D35D7D"/>
    <w:rsid w:val="00D360FC"/>
    <w:rsid w:val="00D363E8"/>
    <w:rsid w:val="00D365AD"/>
    <w:rsid w:val="00D369D2"/>
    <w:rsid w:val="00D36A68"/>
    <w:rsid w:val="00D37121"/>
    <w:rsid w:val="00D372ED"/>
    <w:rsid w:val="00D37BBB"/>
    <w:rsid w:val="00D37C56"/>
    <w:rsid w:val="00D37DC1"/>
    <w:rsid w:val="00D407DE"/>
    <w:rsid w:val="00D4116D"/>
    <w:rsid w:val="00D41446"/>
    <w:rsid w:val="00D4168C"/>
    <w:rsid w:val="00D417EC"/>
    <w:rsid w:val="00D422FE"/>
    <w:rsid w:val="00D42A30"/>
    <w:rsid w:val="00D43D32"/>
    <w:rsid w:val="00D444CC"/>
    <w:rsid w:val="00D45519"/>
    <w:rsid w:val="00D45630"/>
    <w:rsid w:val="00D45DBB"/>
    <w:rsid w:val="00D4604B"/>
    <w:rsid w:val="00D47284"/>
    <w:rsid w:val="00D47886"/>
    <w:rsid w:val="00D47CD7"/>
    <w:rsid w:val="00D50BF1"/>
    <w:rsid w:val="00D50ECC"/>
    <w:rsid w:val="00D5127A"/>
    <w:rsid w:val="00D51347"/>
    <w:rsid w:val="00D515B9"/>
    <w:rsid w:val="00D5362A"/>
    <w:rsid w:val="00D53D53"/>
    <w:rsid w:val="00D547DE"/>
    <w:rsid w:val="00D54D83"/>
    <w:rsid w:val="00D54D93"/>
    <w:rsid w:val="00D54FAA"/>
    <w:rsid w:val="00D5589C"/>
    <w:rsid w:val="00D55C25"/>
    <w:rsid w:val="00D55E1F"/>
    <w:rsid w:val="00D55F4B"/>
    <w:rsid w:val="00D56169"/>
    <w:rsid w:val="00D563EA"/>
    <w:rsid w:val="00D57A05"/>
    <w:rsid w:val="00D60019"/>
    <w:rsid w:val="00D604B5"/>
    <w:rsid w:val="00D60A0B"/>
    <w:rsid w:val="00D6144C"/>
    <w:rsid w:val="00D61C60"/>
    <w:rsid w:val="00D62660"/>
    <w:rsid w:val="00D62915"/>
    <w:rsid w:val="00D63163"/>
    <w:rsid w:val="00D64DBC"/>
    <w:rsid w:val="00D6535E"/>
    <w:rsid w:val="00D65BAF"/>
    <w:rsid w:val="00D65D21"/>
    <w:rsid w:val="00D6696D"/>
    <w:rsid w:val="00D66CB1"/>
    <w:rsid w:val="00D67234"/>
    <w:rsid w:val="00D67FB9"/>
    <w:rsid w:val="00D704DE"/>
    <w:rsid w:val="00D70617"/>
    <w:rsid w:val="00D70724"/>
    <w:rsid w:val="00D70B56"/>
    <w:rsid w:val="00D70C0F"/>
    <w:rsid w:val="00D70C9B"/>
    <w:rsid w:val="00D70E76"/>
    <w:rsid w:val="00D71620"/>
    <w:rsid w:val="00D71F4D"/>
    <w:rsid w:val="00D72D71"/>
    <w:rsid w:val="00D73778"/>
    <w:rsid w:val="00D73DAD"/>
    <w:rsid w:val="00D7444A"/>
    <w:rsid w:val="00D7486F"/>
    <w:rsid w:val="00D74B30"/>
    <w:rsid w:val="00D74BD7"/>
    <w:rsid w:val="00D75EB1"/>
    <w:rsid w:val="00D76155"/>
    <w:rsid w:val="00D76292"/>
    <w:rsid w:val="00D7631F"/>
    <w:rsid w:val="00D76354"/>
    <w:rsid w:val="00D76795"/>
    <w:rsid w:val="00D777FA"/>
    <w:rsid w:val="00D80049"/>
    <w:rsid w:val="00D809FF"/>
    <w:rsid w:val="00D80D90"/>
    <w:rsid w:val="00D818EA"/>
    <w:rsid w:val="00D8232F"/>
    <w:rsid w:val="00D825F4"/>
    <w:rsid w:val="00D82881"/>
    <w:rsid w:val="00D83343"/>
    <w:rsid w:val="00D833D5"/>
    <w:rsid w:val="00D8369E"/>
    <w:rsid w:val="00D837F3"/>
    <w:rsid w:val="00D83A7E"/>
    <w:rsid w:val="00D83D0D"/>
    <w:rsid w:val="00D84266"/>
    <w:rsid w:val="00D849FC"/>
    <w:rsid w:val="00D85AB8"/>
    <w:rsid w:val="00D86701"/>
    <w:rsid w:val="00D86B3C"/>
    <w:rsid w:val="00D86C7F"/>
    <w:rsid w:val="00D87776"/>
    <w:rsid w:val="00D9073C"/>
    <w:rsid w:val="00D90BC7"/>
    <w:rsid w:val="00D90F82"/>
    <w:rsid w:val="00D92265"/>
    <w:rsid w:val="00D922E6"/>
    <w:rsid w:val="00D92ED5"/>
    <w:rsid w:val="00D93222"/>
    <w:rsid w:val="00D93916"/>
    <w:rsid w:val="00D93AE2"/>
    <w:rsid w:val="00D93BA3"/>
    <w:rsid w:val="00D94591"/>
    <w:rsid w:val="00D946D6"/>
    <w:rsid w:val="00D947B2"/>
    <w:rsid w:val="00D9549B"/>
    <w:rsid w:val="00D95DD7"/>
    <w:rsid w:val="00D968BB"/>
    <w:rsid w:val="00D97037"/>
    <w:rsid w:val="00D973ED"/>
    <w:rsid w:val="00D977CA"/>
    <w:rsid w:val="00D97ADF"/>
    <w:rsid w:val="00D97C1A"/>
    <w:rsid w:val="00DA00F7"/>
    <w:rsid w:val="00DA1895"/>
    <w:rsid w:val="00DA2873"/>
    <w:rsid w:val="00DA2BE6"/>
    <w:rsid w:val="00DA2E30"/>
    <w:rsid w:val="00DA2F1E"/>
    <w:rsid w:val="00DA32BA"/>
    <w:rsid w:val="00DA3601"/>
    <w:rsid w:val="00DA38F6"/>
    <w:rsid w:val="00DA4388"/>
    <w:rsid w:val="00DA4652"/>
    <w:rsid w:val="00DA46E2"/>
    <w:rsid w:val="00DA4AB9"/>
    <w:rsid w:val="00DA4FF0"/>
    <w:rsid w:val="00DA507A"/>
    <w:rsid w:val="00DA5292"/>
    <w:rsid w:val="00DA545D"/>
    <w:rsid w:val="00DA55D8"/>
    <w:rsid w:val="00DA56FF"/>
    <w:rsid w:val="00DA5C29"/>
    <w:rsid w:val="00DA61FF"/>
    <w:rsid w:val="00DA6F81"/>
    <w:rsid w:val="00DA7085"/>
    <w:rsid w:val="00DA7644"/>
    <w:rsid w:val="00DA7750"/>
    <w:rsid w:val="00DB00FF"/>
    <w:rsid w:val="00DB09A4"/>
    <w:rsid w:val="00DB0E1E"/>
    <w:rsid w:val="00DB11C0"/>
    <w:rsid w:val="00DB153C"/>
    <w:rsid w:val="00DB184A"/>
    <w:rsid w:val="00DB198F"/>
    <w:rsid w:val="00DB1E29"/>
    <w:rsid w:val="00DB222A"/>
    <w:rsid w:val="00DB335A"/>
    <w:rsid w:val="00DB3400"/>
    <w:rsid w:val="00DB34E8"/>
    <w:rsid w:val="00DB4165"/>
    <w:rsid w:val="00DB4E5B"/>
    <w:rsid w:val="00DB53C4"/>
    <w:rsid w:val="00DB6338"/>
    <w:rsid w:val="00DB634D"/>
    <w:rsid w:val="00DB63F3"/>
    <w:rsid w:val="00DB63F9"/>
    <w:rsid w:val="00DB6FB2"/>
    <w:rsid w:val="00DB7D51"/>
    <w:rsid w:val="00DB7DBC"/>
    <w:rsid w:val="00DC082B"/>
    <w:rsid w:val="00DC114B"/>
    <w:rsid w:val="00DC1628"/>
    <w:rsid w:val="00DC19A8"/>
    <w:rsid w:val="00DC1A83"/>
    <w:rsid w:val="00DC1E82"/>
    <w:rsid w:val="00DC256D"/>
    <w:rsid w:val="00DC27F6"/>
    <w:rsid w:val="00DC2CB7"/>
    <w:rsid w:val="00DC3067"/>
    <w:rsid w:val="00DC3142"/>
    <w:rsid w:val="00DC458C"/>
    <w:rsid w:val="00DC470E"/>
    <w:rsid w:val="00DC4789"/>
    <w:rsid w:val="00DC517C"/>
    <w:rsid w:val="00DC5259"/>
    <w:rsid w:val="00DC5746"/>
    <w:rsid w:val="00DC5926"/>
    <w:rsid w:val="00DC597C"/>
    <w:rsid w:val="00DC5E1B"/>
    <w:rsid w:val="00DC6100"/>
    <w:rsid w:val="00DC71F0"/>
    <w:rsid w:val="00DC72DB"/>
    <w:rsid w:val="00DC73EF"/>
    <w:rsid w:val="00DC7821"/>
    <w:rsid w:val="00DC7BB7"/>
    <w:rsid w:val="00DC7C42"/>
    <w:rsid w:val="00DD06BE"/>
    <w:rsid w:val="00DD0760"/>
    <w:rsid w:val="00DD0A67"/>
    <w:rsid w:val="00DD0AB4"/>
    <w:rsid w:val="00DD2183"/>
    <w:rsid w:val="00DD275B"/>
    <w:rsid w:val="00DD378F"/>
    <w:rsid w:val="00DD3829"/>
    <w:rsid w:val="00DD3CB9"/>
    <w:rsid w:val="00DD3FB8"/>
    <w:rsid w:val="00DD4920"/>
    <w:rsid w:val="00DD4DB8"/>
    <w:rsid w:val="00DD4EC0"/>
    <w:rsid w:val="00DD5130"/>
    <w:rsid w:val="00DD516C"/>
    <w:rsid w:val="00DD5A1F"/>
    <w:rsid w:val="00DD5B63"/>
    <w:rsid w:val="00DD6A36"/>
    <w:rsid w:val="00DD6F65"/>
    <w:rsid w:val="00DD72DD"/>
    <w:rsid w:val="00DD74B5"/>
    <w:rsid w:val="00DD79A7"/>
    <w:rsid w:val="00DD7EFA"/>
    <w:rsid w:val="00DE0013"/>
    <w:rsid w:val="00DE0362"/>
    <w:rsid w:val="00DE117C"/>
    <w:rsid w:val="00DE1431"/>
    <w:rsid w:val="00DE14A7"/>
    <w:rsid w:val="00DE14F0"/>
    <w:rsid w:val="00DE1A4D"/>
    <w:rsid w:val="00DE2246"/>
    <w:rsid w:val="00DE2262"/>
    <w:rsid w:val="00DE24AC"/>
    <w:rsid w:val="00DE2727"/>
    <w:rsid w:val="00DE2B2A"/>
    <w:rsid w:val="00DE2C13"/>
    <w:rsid w:val="00DE2EE5"/>
    <w:rsid w:val="00DE324F"/>
    <w:rsid w:val="00DE34ED"/>
    <w:rsid w:val="00DE3C6E"/>
    <w:rsid w:val="00DE42F9"/>
    <w:rsid w:val="00DE4A1A"/>
    <w:rsid w:val="00DE4EA3"/>
    <w:rsid w:val="00DE5430"/>
    <w:rsid w:val="00DE5907"/>
    <w:rsid w:val="00DE5FC9"/>
    <w:rsid w:val="00DE617D"/>
    <w:rsid w:val="00DE6263"/>
    <w:rsid w:val="00DE6376"/>
    <w:rsid w:val="00DE6BE7"/>
    <w:rsid w:val="00DE6DC3"/>
    <w:rsid w:val="00DE6F80"/>
    <w:rsid w:val="00DE74C7"/>
    <w:rsid w:val="00DE7AB2"/>
    <w:rsid w:val="00DE7C43"/>
    <w:rsid w:val="00DF0290"/>
    <w:rsid w:val="00DF0639"/>
    <w:rsid w:val="00DF06D5"/>
    <w:rsid w:val="00DF0796"/>
    <w:rsid w:val="00DF09CB"/>
    <w:rsid w:val="00DF0E3A"/>
    <w:rsid w:val="00DF216D"/>
    <w:rsid w:val="00DF2207"/>
    <w:rsid w:val="00DF2E54"/>
    <w:rsid w:val="00DF2FD0"/>
    <w:rsid w:val="00DF2FF9"/>
    <w:rsid w:val="00DF313F"/>
    <w:rsid w:val="00DF33CD"/>
    <w:rsid w:val="00DF4739"/>
    <w:rsid w:val="00DF4D2E"/>
    <w:rsid w:val="00DF5066"/>
    <w:rsid w:val="00DF50F7"/>
    <w:rsid w:val="00DF5254"/>
    <w:rsid w:val="00DF5348"/>
    <w:rsid w:val="00DF53B5"/>
    <w:rsid w:val="00DF5807"/>
    <w:rsid w:val="00DF638E"/>
    <w:rsid w:val="00DF6AF4"/>
    <w:rsid w:val="00DF7847"/>
    <w:rsid w:val="00DF7B90"/>
    <w:rsid w:val="00E0020A"/>
    <w:rsid w:val="00E01094"/>
    <w:rsid w:val="00E01266"/>
    <w:rsid w:val="00E01506"/>
    <w:rsid w:val="00E01592"/>
    <w:rsid w:val="00E01A5D"/>
    <w:rsid w:val="00E01ED5"/>
    <w:rsid w:val="00E02724"/>
    <w:rsid w:val="00E02B3A"/>
    <w:rsid w:val="00E03D18"/>
    <w:rsid w:val="00E0457F"/>
    <w:rsid w:val="00E045FF"/>
    <w:rsid w:val="00E0464A"/>
    <w:rsid w:val="00E050CF"/>
    <w:rsid w:val="00E0539D"/>
    <w:rsid w:val="00E053FA"/>
    <w:rsid w:val="00E05746"/>
    <w:rsid w:val="00E05F87"/>
    <w:rsid w:val="00E0693C"/>
    <w:rsid w:val="00E07B7A"/>
    <w:rsid w:val="00E07DED"/>
    <w:rsid w:val="00E07F1A"/>
    <w:rsid w:val="00E102B2"/>
    <w:rsid w:val="00E103F9"/>
    <w:rsid w:val="00E10556"/>
    <w:rsid w:val="00E10DA1"/>
    <w:rsid w:val="00E11063"/>
    <w:rsid w:val="00E118F9"/>
    <w:rsid w:val="00E11FB9"/>
    <w:rsid w:val="00E12B8D"/>
    <w:rsid w:val="00E133FD"/>
    <w:rsid w:val="00E137DE"/>
    <w:rsid w:val="00E13FCD"/>
    <w:rsid w:val="00E1447A"/>
    <w:rsid w:val="00E145BC"/>
    <w:rsid w:val="00E148B6"/>
    <w:rsid w:val="00E14C47"/>
    <w:rsid w:val="00E1532B"/>
    <w:rsid w:val="00E15476"/>
    <w:rsid w:val="00E15CD9"/>
    <w:rsid w:val="00E17B74"/>
    <w:rsid w:val="00E17E15"/>
    <w:rsid w:val="00E202CE"/>
    <w:rsid w:val="00E21D1B"/>
    <w:rsid w:val="00E21FAE"/>
    <w:rsid w:val="00E22394"/>
    <w:rsid w:val="00E223D2"/>
    <w:rsid w:val="00E2274C"/>
    <w:rsid w:val="00E2277D"/>
    <w:rsid w:val="00E2286E"/>
    <w:rsid w:val="00E23C26"/>
    <w:rsid w:val="00E23E54"/>
    <w:rsid w:val="00E24269"/>
    <w:rsid w:val="00E2446E"/>
    <w:rsid w:val="00E247E2"/>
    <w:rsid w:val="00E25252"/>
    <w:rsid w:val="00E2529C"/>
    <w:rsid w:val="00E25643"/>
    <w:rsid w:val="00E2595F"/>
    <w:rsid w:val="00E25F68"/>
    <w:rsid w:val="00E261B9"/>
    <w:rsid w:val="00E261D0"/>
    <w:rsid w:val="00E2717D"/>
    <w:rsid w:val="00E27FBD"/>
    <w:rsid w:val="00E27FC3"/>
    <w:rsid w:val="00E32907"/>
    <w:rsid w:val="00E32A14"/>
    <w:rsid w:val="00E32C8F"/>
    <w:rsid w:val="00E331F2"/>
    <w:rsid w:val="00E33374"/>
    <w:rsid w:val="00E33388"/>
    <w:rsid w:val="00E3356C"/>
    <w:rsid w:val="00E33B70"/>
    <w:rsid w:val="00E34089"/>
    <w:rsid w:val="00E34168"/>
    <w:rsid w:val="00E3431C"/>
    <w:rsid w:val="00E34E6F"/>
    <w:rsid w:val="00E351F4"/>
    <w:rsid w:val="00E352FD"/>
    <w:rsid w:val="00E356FD"/>
    <w:rsid w:val="00E35DE4"/>
    <w:rsid w:val="00E35E6D"/>
    <w:rsid w:val="00E3622A"/>
    <w:rsid w:val="00E36362"/>
    <w:rsid w:val="00E36ADA"/>
    <w:rsid w:val="00E36C54"/>
    <w:rsid w:val="00E376DF"/>
    <w:rsid w:val="00E40A23"/>
    <w:rsid w:val="00E40B54"/>
    <w:rsid w:val="00E410BA"/>
    <w:rsid w:val="00E420FC"/>
    <w:rsid w:val="00E424D7"/>
    <w:rsid w:val="00E42720"/>
    <w:rsid w:val="00E427FC"/>
    <w:rsid w:val="00E42DEC"/>
    <w:rsid w:val="00E430BD"/>
    <w:rsid w:val="00E4368F"/>
    <w:rsid w:val="00E4397D"/>
    <w:rsid w:val="00E43B1A"/>
    <w:rsid w:val="00E4438E"/>
    <w:rsid w:val="00E4459C"/>
    <w:rsid w:val="00E44A17"/>
    <w:rsid w:val="00E45A15"/>
    <w:rsid w:val="00E45CA2"/>
    <w:rsid w:val="00E45F0C"/>
    <w:rsid w:val="00E4613F"/>
    <w:rsid w:val="00E467DF"/>
    <w:rsid w:val="00E46E1A"/>
    <w:rsid w:val="00E475B9"/>
    <w:rsid w:val="00E504C8"/>
    <w:rsid w:val="00E510C9"/>
    <w:rsid w:val="00E51105"/>
    <w:rsid w:val="00E513AE"/>
    <w:rsid w:val="00E51BAD"/>
    <w:rsid w:val="00E51EFF"/>
    <w:rsid w:val="00E52425"/>
    <w:rsid w:val="00E529EE"/>
    <w:rsid w:val="00E5302F"/>
    <w:rsid w:val="00E532C7"/>
    <w:rsid w:val="00E534AF"/>
    <w:rsid w:val="00E536AE"/>
    <w:rsid w:val="00E537B1"/>
    <w:rsid w:val="00E539F5"/>
    <w:rsid w:val="00E53F2F"/>
    <w:rsid w:val="00E54129"/>
    <w:rsid w:val="00E54360"/>
    <w:rsid w:val="00E54404"/>
    <w:rsid w:val="00E54BE0"/>
    <w:rsid w:val="00E54E72"/>
    <w:rsid w:val="00E55300"/>
    <w:rsid w:val="00E55514"/>
    <w:rsid w:val="00E55F2E"/>
    <w:rsid w:val="00E55F78"/>
    <w:rsid w:val="00E56951"/>
    <w:rsid w:val="00E56EA3"/>
    <w:rsid w:val="00E57B30"/>
    <w:rsid w:val="00E60026"/>
    <w:rsid w:val="00E607CF"/>
    <w:rsid w:val="00E6110F"/>
    <w:rsid w:val="00E61FCB"/>
    <w:rsid w:val="00E62B26"/>
    <w:rsid w:val="00E63F8B"/>
    <w:rsid w:val="00E6455B"/>
    <w:rsid w:val="00E650DC"/>
    <w:rsid w:val="00E652BA"/>
    <w:rsid w:val="00E65479"/>
    <w:rsid w:val="00E66613"/>
    <w:rsid w:val="00E66E5D"/>
    <w:rsid w:val="00E67D9E"/>
    <w:rsid w:val="00E70C7D"/>
    <w:rsid w:val="00E7115B"/>
    <w:rsid w:val="00E71546"/>
    <w:rsid w:val="00E7191A"/>
    <w:rsid w:val="00E719CA"/>
    <w:rsid w:val="00E71C6E"/>
    <w:rsid w:val="00E71D56"/>
    <w:rsid w:val="00E727ED"/>
    <w:rsid w:val="00E729D2"/>
    <w:rsid w:val="00E73B2F"/>
    <w:rsid w:val="00E73CB3"/>
    <w:rsid w:val="00E73F45"/>
    <w:rsid w:val="00E741EE"/>
    <w:rsid w:val="00E74547"/>
    <w:rsid w:val="00E74632"/>
    <w:rsid w:val="00E74DE5"/>
    <w:rsid w:val="00E7505B"/>
    <w:rsid w:val="00E753C7"/>
    <w:rsid w:val="00E75722"/>
    <w:rsid w:val="00E75780"/>
    <w:rsid w:val="00E757B6"/>
    <w:rsid w:val="00E75C72"/>
    <w:rsid w:val="00E75E69"/>
    <w:rsid w:val="00E76060"/>
    <w:rsid w:val="00E76B8B"/>
    <w:rsid w:val="00E7740B"/>
    <w:rsid w:val="00E77509"/>
    <w:rsid w:val="00E7767F"/>
    <w:rsid w:val="00E77923"/>
    <w:rsid w:val="00E80F77"/>
    <w:rsid w:val="00E81158"/>
    <w:rsid w:val="00E81A30"/>
    <w:rsid w:val="00E81B4B"/>
    <w:rsid w:val="00E8284A"/>
    <w:rsid w:val="00E82907"/>
    <w:rsid w:val="00E82A1F"/>
    <w:rsid w:val="00E82CF8"/>
    <w:rsid w:val="00E83010"/>
    <w:rsid w:val="00E830FC"/>
    <w:rsid w:val="00E8323C"/>
    <w:rsid w:val="00E8421E"/>
    <w:rsid w:val="00E84747"/>
    <w:rsid w:val="00E84ABD"/>
    <w:rsid w:val="00E852D2"/>
    <w:rsid w:val="00E854CD"/>
    <w:rsid w:val="00E85590"/>
    <w:rsid w:val="00E85FEA"/>
    <w:rsid w:val="00E86BC2"/>
    <w:rsid w:val="00E875C4"/>
    <w:rsid w:val="00E879A2"/>
    <w:rsid w:val="00E87A71"/>
    <w:rsid w:val="00E87B4F"/>
    <w:rsid w:val="00E901C6"/>
    <w:rsid w:val="00E9022D"/>
    <w:rsid w:val="00E9027A"/>
    <w:rsid w:val="00E9054D"/>
    <w:rsid w:val="00E909C4"/>
    <w:rsid w:val="00E910F1"/>
    <w:rsid w:val="00E9123D"/>
    <w:rsid w:val="00E91250"/>
    <w:rsid w:val="00E91BA6"/>
    <w:rsid w:val="00E91BA9"/>
    <w:rsid w:val="00E91E41"/>
    <w:rsid w:val="00E91F47"/>
    <w:rsid w:val="00E92002"/>
    <w:rsid w:val="00E9299B"/>
    <w:rsid w:val="00E93F82"/>
    <w:rsid w:val="00E94193"/>
    <w:rsid w:val="00E94531"/>
    <w:rsid w:val="00E95161"/>
    <w:rsid w:val="00E95322"/>
    <w:rsid w:val="00E955B3"/>
    <w:rsid w:val="00E95A31"/>
    <w:rsid w:val="00E95E4B"/>
    <w:rsid w:val="00E967D1"/>
    <w:rsid w:val="00E97493"/>
    <w:rsid w:val="00E9C0B4"/>
    <w:rsid w:val="00EA012A"/>
    <w:rsid w:val="00EA014B"/>
    <w:rsid w:val="00EA1374"/>
    <w:rsid w:val="00EA1827"/>
    <w:rsid w:val="00EA1B2C"/>
    <w:rsid w:val="00EA1C7B"/>
    <w:rsid w:val="00EA279F"/>
    <w:rsid w:val="00EA29AC"/>
    <w:rsid w:val="00EA3516"/>
    <w:rsid w:val="00EA364A"/>
    <w:rsid w:val="00EA36CD"/>
    <w:rsid w:val="00EA4667"/>
    <w:rsid w:val="00EA4949"/>
    <w:rsid w:val="00EA4F62"/>
    <w:rsid w:val="00EA50CE"/>
    <w:rsid w:val="00EA537B"/>
    <w:rsid w:val="00EA5823"/>
    <w:rsid w:val="00EA5AE4"/>
    <w:rsid w:val="00EA5ED4"/>
    <w:rsid w:val="00EA625D"/>
    <w:rsid w:val="00EA62A9"/>
    <w:rsid w:val="00EA6450"/>
    <w:rsid w:val="00EA68D0"/>
    <w:rsid w:val="00EA6928"/>
    <w:rsid w:val="00EA6D04"/>
    <w:rsid w:val="00EA7232"/>
    <w:rsid w:val="00EA7B5D"/>
    <w:rsid w:val="00EA7FC6"/>
    <w:rsid w:val="00EB036D"/>
    <w:rsid w:val="00EB17EC"/>
    <w:rsid w:val="00EB190C"/>
    <w:rsid w:val="00EB1EFF"/>
    <w:rsid w:val="00EB2782"/>
    <w:rsid w:val="00EB280B"/>
    <w:rsid w:val="00EB3139"/>
    <w:rsid w:val="00EB3748"/>
    <w:rsid w:val="00EB39B4"/>
    <w:rsid w:val="00EB4A88"/>
    <w:rsid w:val="00EB5A41"/>
    <w:rsid w:val="00EB5A6F"/>
    <w:rsid w:val="00EB609A"/>
    <w:rsid w:val="00EB65A0"/>
    <w:rsid w:val="00EB6852"/>
    <w:rsid w:val="00EB68F4"/>
    <w:rsid w:val="00EB6B9D"/>
    <w:rsid w:val="00EB6DC1"/>
    <w:rsid w:val="00EB6DC4"/>
    <w:rsid w:val="00EB6E0C"/>
    <w:rsid w:val="00EB6FD5"/>
    <w:rsid w:val="00EB7624"/>
    <w:rsid w:val="00EB790F"/>
    <w:rsid w:val="00EB7EB6"/>
    <w:rsid w:val="00EC0729"/>
    <w:rsid w:val="00EC091E"/>
    <w:rsid w:val="00EC0A4C"/>
    <w:rsid w:val="00EC1B6B"/>
    <w:rsid w:val="00EC1D41"/>
    <w:rsid w:val="00EC2778"/>
    <w:rsid w:val="00EC2C79"/>
    <w:rsid w:val="00EC3265"/>
    <w:rsid w:val="00EC3BA6"/>
    <w:rsid w:val="00EC3D4F"/>
    <w:rsid w:val="00EC3E23"/>
    <w:rsid w:val="00EC4B82"/>
    <w:rsid w:val="00EC4C40"/>
    <w:rsid w:val="00EC4E99"/>
    <w:rsid w:val="00EC5569"/>
    <w:rsid w:val="00EC61E6"/>
    <w:rsid w:val="00EC7239"/>
    <w:rsid w:val="00EC7261"/>
    <w:rsid w:val="00EC7AD7"/>
    <w:rsid w:val="00EC7D9B"/>
    <w:rsid w:val="00ED02EC"/>
    <w:rsid w:val="00ED0801"/>
    <w:rsid w:val="00ED0B1B"/>
    <w:rsid w:val="00ED0FE1"/>
    <w:rsid w:val="00ED13A4"/>
    <w:rsid w:val="00ED1939"/>
    <w:rsid w:val="00ED1CB1"/>
    <w:rsid w:val="00ED2073"/>
    <w:rsid w:val="00ED216C"/>
    <w:rsid w:val="00ED26CC"/>
    <w:rsid w:val="00ED275A"/>
    <w:rsid w:val="00ED2CDE"/>
    <w:rsid w:val="00ED3814"/>
    <w:rsid w:val="00ED385C"/>
    <w:rsid w:val="00ED39C6"/>
    <w:rsid w:val="00ED3E88"/>
    <w:rsid w:val="00ED3EEF"/>
    <w:rsid w:val="00ED429A"/>
    <w:rsid w:val="00ED47F3"/>
    <w:rsid w:val="00ED4D32"/>
    <w:rsid w:val="00ED53D1"/>
    <w:rsid w:val="00ED56CD"/>
    <w:rsid w:val="00ED5722"/>
    <w:rsid w:val="00ED5C5B"/>
    <w:rsid w:val="00ED6407"/>
    <w:rsid w:val="00ED6AA0"/>
    <w:rsid w:val="00ED6B8F"/>
    <w:rsid w:val="00ED799F"/>
    <w:rsid w:val="00EE038D"/>
    <w:rsid w:val="00EE06DB"/>
    <w:rsid w:val="00EE0CE7"/>
    <w:rsid w:val="00EE1222"/>
    <w:rsid w:val="00EE1495"/>
    <w:rsid w:val="00EE162B"/>
    <w:rsid w:val="00EE21D9"/>
    <w:rsid w:val="00EE23EA"/>
    <w:rsid w:val="00EE2AD1"/>
    <w:rsid w:val="00EE3005"/>
    <w:rsid w:val="00EE36AB"/>
    <w:rsid w:val="00EE3766"/>
    <w:rsid w:val="00EE3984"/>
    <w:rsid w:val="00EE454C"/>
    <w:rsid w:val="00EE493B"/>
    <w:rsid w:val="00EE494D"/>
    <w:rsid w:val="00EE55D5"/>
    <w:rsid w:val="00EE5FFE"/>
    <w:rsid w:val="00EE637E"/>
    <w:rsid w:val="00EE63EB"/>
    <w:rsid w:val="00EE6510"/>
    <w:rsid w:val="00EE72CA"/>
    <w:rsid w:val="00EE7921"/>
    <w:rsid w:val="00EE7978"/>
    <w:rsid w:val="00EF0543"/>
    <w:rsid w:val="00EF055E"/>
    <w:rsid w:val="00EF0855"/>
    <w:rsid w:val="00EF11E1"/>
    <w:rsid w:val="00EF12AF"/>
    <w:rsid w:val="00EF14AA"/>
    <w:rsid w:val="00EF1508"/>
    <w:rsid w:val="00EF1658"/>
    <w:rsid w:val="00EF2E51"/>
    <w:rsid w:val="00EF2E5B"/>
    <w:rsid w:val="00EF4ADF"/>
    <w:rsid w:val="00EF4E1A"/>
    <w:rsid w:val="00EF4EE8"/>
    <w:rsid w:val="00EF50E1"/>
    <w:rsid w:val="00EF5279"/>
    <w:rsid w:val="00EF56FA"/>
    <w:rsid w:val="00EF582B"/>
    <w:rsid w:val="00EF5AFD"/>
    <w:rsid w:val="00EF64B0"/>
    <w:rsid w:val="00EF7295"/>
    <w:rsid w:val="00EF7DCB"/>
    <w:rsid w:val="00EF7F81"/>
    <w:rsid w:val="00EF7FCF"/>
    <w:rsid w:val="00F004D1"/>
    <w:rsid w:val="00F00676"/>
    <w:rsid w:val="00F01104"/>
    <w:rsid w:val="00F01812"/>
    <w:rsid w:val="00F01E48"/>
    <w:rsid w:val="00F020BA"/>
    <w:rsid w:val="00F02AC8"/>
    <w:rsid w:val="00F03525"/>
    <w:rsid w:val="00F036E4"/>
    <w:rsid w:val="00F03D93"/>
    <w:rsid w:val="00F03FEA"/>
    <w:rsid w:val="00F041C0"/>
    <w:rsid w:val="00F0431E"/>
    <w:rsid w:val="00F04D22"/>
    <w:rsid w:val="00F0517C"/>
    <w:rsid w:val="00F05372"/>
    <w:rsid w:val="00F054E6"/>
    <w:rsid w:val="00F07BE1"/>
    <w:rsid w:val="00F07EA2"/>
    <w:rsid w:val="00F1032E"/>
    <w:rsid w:val="00F10770"/>
    <w:rsid w:val="00F10A95"/>
    <w:rsid w:val="00F10E34"/>
    <w:rsid w:val="00F11041"/>
    <w:rsid w:val="00F131D1"/>
    <w:rsid w:val="00F13582"/>
    <w:rsid w:val="00F1368F"/>
    <w:rsid w:val="00F13CEC"/>
    <w:rsid w:val="00F140BE"/>
    <w:rsid w:val="00F14341"/>
    <w:rsid w:val="00F14FFB"/>
    <w:rsid w:val="00F1506B"/>
    <w:rsid w:val="00F15979"/>
    <w:rsid w:val="00F15CCA"/>
    <w:rsid w:val="00F15F89"/>
    <w:rsid w:val="00F16421"/>
    <w:rsid w:val="00F16556"/>
    <w:rsid w:val="00F1700A"/>
    <w:rsid w:val="00F17490"/>
    <w:rsid w:val="00F179E1"/>
    <w:rsid w:val="00F17A80"/>
    <w:rsid w:val="00F20556"/>
    <w:rsid w:val="00F209A0"/>
    <w:rsid w:val="00F20DEA"/>
    <w:rsid w:val="00F21244"/>
    <w:rsid w:val="00F21CC7"/>
    <w:rsid w:val="00F21E6D"/>
    <w:rsid w:val="00F21F37"/>
    <w:rsid w:val="00F2205B"/>
    <w:rsid w:val="00F22151"/>
    <w:rsid w:val="00F229FB"/>
    <w:rsid w:val="00F22FE2"/>
    <w:rsid w:val="00F23090"/>
    <w:rsid w:val="00F23385"/>
    <w:rsid w:val="00F2343E"/>
    <w:rsid w:val="00F23CD8"/>
    <w:rsid w:val="00F23EDD"/>
    <w:rsid w:val="00F243B5"/>
    <w:rsid w:val="00F2496B"/>
    <w:rsid w:val="00F25B62"/>
    <w:rsid w:val="00F2669A"/>
    <w:rsid w:val="00F2700C"/>
    <w:rsid w:val="00F27117"/>
    <w:rsid w:val="00F2720D"/>
    <w:rsid w:val="00F2784E"/>
    <w:rsid w:val="00F27E72"/>
    <w:rsid w:val="00F303CC"/>
    <w:rsid w:val="00F308CD"/>
    <w:rsid w:val="00F3170B"/>
    <w:rsid w:val="00F31887"/>
    <w:rsid w:val="00F31A94"/>
    <w:rsid w:val="00F323F0"/>
    <w:rsid w:val="00F32823"/>
    <w:rsid w:val="00F32E6F"/>
    <w:rsid w:val="00F32FEB"/>
    <w:rsid w:val="00F330FD"/>
    <w:rsid w:val="00F33151"/>
    <w:rsid w:val="00F34082"/>
    <w:rsid w:val="00F348C9"/>
    <w:rsid w:val="00F3555C"/>
    <w:rsid w:val="00F3562A"/>
    <w:rsid w:val="00F35E99"/>
    <w:rsid w:val="00F36005"/>
    <w:rsid w:val="00F3640B"/>
    <w:rsid w:val="00F368A3"/>
    <w:rsid w:val="00F36DC4"/>
    <w:rsid w:val="00F3788A"/>
    <w:rsid w:val="00F40CA9"/>
    <w:rsid w:val="00F40E77"/>
    <w:rsid w:val="00F41632"/>
    <w:rsid w:val="00F4172A"/>
    <w:rsid w:val="00F41939"/>
    <w:rsid w:val="00F41E72"/>
    <w:rsid w:val="00F41F56"/>
    <w:rsid w:val="00F424E7"/>
    <w:rsid w:val="00F42784"/>
    <w:rsid w:val="00F43154"/>
    <w:rsid w:val="00F4322D"/>
    <w:rsid w:val="00F43E6D"/>
    <w:rsid w:val="00F451E0"/>
    <w:rsid w:val="00F46730"/>
    <w:rsid w:val="00F46A4D"/>
    <w:rsid w:val="00F47E05"/>
    <w:rsid w:val="00F502A1"/>
    <w:rsid w:val="00F50507"/>
    <w:rsid w:val="00F50561"/>
    <w:rsid w:val="00F50655"/>
    <w:rsid w:val="00F51311"/>
    <w:rsid w:val="00F51E56"/>
    <w:rsid w:val="00F5212F"/>
    <w:rsid w:val="00F52331"/>
    <w:rsid w:val="00F524D9"/>
    <w:rsid w:val="00F527C3"/>
    <w:rsid w:val="00F529D8"/>
    <w:rsid w:val="00F52EE7"/>
    <w:rsid w:val="00F52F10"/>
    <w:rsid w:val="00F53150"/>
    <w:rsid w:val="00F53324"/>
    <w:rsid w:val="00F5369B"/>
    <w:rsid w:val="00F53866"/>
    <w:rsid w:val="00F53A49"/>
    <w:rsid w:val="00F53A77"/>
    <w:rsid w:val="00F54167"/>
    <w:rsid w:val="00F54900"/>
    <w:rsid w:val="00F54AC0"/>
    <w:rsid w:val="00F54FE5"/>
    <w:rsid w:val="00F5547D"/>
    <w:rsid w:val="00F558A6"/>
    <w:rsid w:val="00F56AEF"/>
    <w:rsid w:val="00F56E72"/>
    <w:rsid w:val="00F57364"/>
    <w:rsid w:val="00F57609"/>
    <w:rsid w:val="00F57674"/>
    <w:rsid w:val="00F577E2"/>
    <w:rsid w:val="00F57AB7"/>
    <w:rsid w:val="00F57DF7"/>
    <w:rsid w:val="00F6015E"/>
    <w:rsid w:val="00F60B3A"/>
    <w:rsid w:val="00F6132D"/>
    <w:rsid w:val="00F6171B"/>
    <w:rsid w:val="00F61DB6"/>
    <w:rsid w:val="00F6265F"/>
    <w:rsid w:val="00F627F1"/>
    <w:rsid w:val="00F62DCD"/>
    <w:rsid w:val="00F6311B"/>
    <w:rsid w:val="00F636D9"/>
    <w:rsid w:val="00F63B24"/>
    <w:rsid w:val="00F63C4D"/>
    <w:rsid w:val="00F63C5C"/>
    <w:rsid w:val="00F63C8A"/>
    <w:rsid w:val="00F63FC1"/>
    <w:rsid w:val="00F640B0"/>
    <w:rsid w:val="00F64424"/>
    <w:rsid w:val="00F64C07"/>
    <w:rsid w:val="00F654BC"/>
    <w:rsid w:val="00F66154"/>
    <w:rsid w:val="00F6694F"/>
    <w:rsid w:val="00F66A2B"/>
    <w:rsid w:val="00F66AFA"/>
    <w:rsid w:val="00F66B18"/>
    <w:rsid w:val="00F66B9A"/>
    <w:rsid w:val="00F674AC"/>
    <w:rsid w:val="00F6794B"/>
    <w:rsid w:val="00F70D3F"/>
    <w:rsid w:val="00F71285"/>
    <w:rsid w:val="00F71A2C"/>
    <w:rsid w:val="00F71A3E"/>
    <w:rsid w:val="00F71AA0"/>
    <w:rsid w:val="00F71AF1"/>
    <w:rsid w:val="00F71F07"/>
    <w:rsid w:val="00F72872"/>
    <w:rsid w:val="00F72C32"/>
    <w:rsid w:val="00F72DB6"/>
    <w:rsid w:val="00F730A4"/>
    <w:rsid w:val="00F7394F"/>
    <w:rsid w:val="00F754FB"/>
    <w:rsid w:val="00F75594"/>
    <w:rsid w:val="00F7570C"/>
    <w:rsid w:val="00F75E7D"/>
    <w:rsid w:val="00F7602A"/>
    <w:rsid w:val="00F76220"/>
    <w:rsid w:val="00F76618"/>
    <w:rsid w:val="00F7665C"/>
    <w:rsid w:val="00F76744"/>
    <w:rsid w:val="00F76EE2"/>
    <w:rsid w:val="00F76FC1"/>
    <w:rsid w:val="00F77365"/>
    <w:rsid w:val="00F7781C"/>
    <w:rsid w:val="00F8002B"/>
    <w:rsid w:val="00F803D6"/>
    <w:rsid w:val="00F807AA"/>
    <w:rsid w:val="00F807DE"/>
    <w:rsid w:val="00F81412"/>
    <w:rsid w:val="00F815A0"/>
    <w:rsid w:val="00F81E3F"/>
    <w:rsid w:val="00F81FB1"/>
    <w:rsid w:val="00F823B8"/>
    <w:rsid w:val="00F82B07"/>
    <w:rsid w:val="00F82DC0"/>
    <w:rsid w:val="00F8379C"/>
    <w:rsid w:val="00F839D5"/>
    <w:rsid w:val="00F83C2A"/>
    <w:rsid w:val="00F83F58"/>
    <w:rsid w:val="00F842AB"/>
    <w:rsid w:val="00F842C8"/>
    <w:rsid w:val="00F84CC5"/>
    <w:rsid w:val="00F857E4"/>
    <w:rsid w:val="00F85B32"/>
    <w:rsid w:val="00F85E29"/>
    <w:rsid w:val="00F8629A"/>
    <w:rsid w:val="00F878F0"/>
    <w:rsid w:val="00F87B94"/>
    <w:rsid w:val="00F87FBE"/>
    <w:rsid w:val="00F90227"/>
    <w:rsid w:val="00F90275"/>
    <w:rsid w:val="00F90AD6"/>
    <w:rsid w:val="00F90CD6"/>
    <w:rsid w:val="00F90F5B"/>
    <w:rsid w:val="00F91109"/>
    <w:rsid w:val="00F912F0"/>
    <w:rsid w:val="00F915EB"/>
    <w:rsid w:val="00F91BA8"/>
    <w:rsid w:val="00F92633"/>
    <w:rsid w:val="00F92A3C"/>
    <w:rsid w:val="00F92A4F"/>
    <w:rsid w:val="00F92A5B"/>
    <w:rsid w:val="00F930A4"/>
    <w:rsid w:val="00F95223"/>
    <w:rsid w:val="00F95231"/>
    <w:rsid w:val="00F95B15"/>
    <w:rsid w:val="00F960C0"/>
    <w:rsid w:val="00F96224"/>
    <w:rsid w:val="00F968A6"/>
    <w:rsid w:val="00F97AAC"/>
    <w:rsid w:val="00FA1290"/>
    <w:rsid w:val="00FA13B8"/>
    <w:rsid w:val="00FA14D7"/>
    <w:rsid w:val="00FA1603"/>
    <w:rsid w:val="00FA1792"/>
    <w:rsid w:val="00FA20FA"/>
    <w:rsid w:val="00FA3077"/>
    <w:rsid w:val="00FA32C3"/>
    <w:rsid w:val="00FA3B8A"/>
    <w:rsid w:val="00FA3CBA"/>
    <w:rsid w:val="00FA41E8"/>
    <w:rsid w:val="00FA4583"/>
    <w:rsid w:val="00FA4B03"/>
    <w:rsid w:val="00FA4C70"/>
    <w:rsid w:val="00FA4E3C"/>
    <w:rsid w:val="00FA5367"/>
    <w:rsid w:val="00FA5D3C"/>
    <w:rsid w:val="00FA5FD5"/>
    <w:rsid w:val="00FA678C"/>
    <w:rsid w:val="00FA69D9"/>
    <w:rsid w:val="00FA6BBE"/>
    <w:rsid w:val="00FA70B0"/>
    <w:rsid w:val="00FA731A"/>
    <w:rsid w:val="00FA7A67"/>
    <w:rsid w:val="00FA7CD3"/>
    <w:rsid w:val="00FA7D57"/>
    <w:rsid w:val="00FA7D5B"/>
    <w:rsid w:val="00FB03EE"/>
    <w:rsid w:val="00FB084E"/>
    <w:rsid w:val="00FB0974"/>
    <w:rsid w:val="00FB0E0B"/>
    <w:rsid w:val="00FB16AB"/>
    <w:rsid w:val="00FB225F"/>
    <w:rsid w:val="00FB2731"/>
    <w:rsid w:val="00FB2A46"/>
    <w:rsid w:val="00FB2ACB"/>
    <w:rsid w:val="00FB2DB2"/>
    <w:rsid w:val="00FB3426"/>
    <w:rsid w:val="00FB3913"/>
    <w:rsid w:val="00FB3964"/>
    <w:rsid w:val="00FB40F4"/>
    <w:rsid w:val="00FB4431"/>
    <w:rsid w:val="00FB45A9"/>
    <w:rsid w:val="00FB45CE"/>
    <w:rsid w:val="00FB5857"/>
    <w:rsid w:val="00FB5B51"/>
    <w:rsid w:val="00FB5FC4"/>
    <w:rsid w:val="00FB6C2B"/>
    <w:rsid w:val="00FB70B2"/>
    <w:rsid w:val="00FB7FFC"/>
    <w:rsid w:val="00FC0745"/>
    <w:rsid w:val="00FC13A9"/>
    <w:rsid w:val="00FC18C8"/>
    <w:rsid w:val="00FC1A86"/>
    <w:rsid w:val="00FC1C63"/>
    <w:rsid w:val="00FC25B4"/>
    <w:rsid w:val="00FC2B78"/>
    <w:rsid w:val="00FC39A4"/>
    <w:rsid w:val="00FC4150"/>
    <w:rsid w:val="00FC4C54"/>
    <w:rsid w:val="00FC5031"/>
    <w:rsid w:val="00FC507F"/>
    <w:rsid w:val="00FC6343"/>
    <w:rsid w:val="00FC659C"/>
    <w:rsid w:val="00FC6FBC"/>
    <w:rsid w:val="00FC7296"/>
    <w:rsid w:val="00FC7A83"/>
    <w:rsid w:val="00FC7B0E"/>
    <w:rsid w:val="00FC7D0B"/>
    <w:rsid w:val="00FC7D75"/>
    <w:rsid w:val="00FD0BE6"/>
    <w:rsid w:val="00FD0C0A"/>
    <w:rsid w:val="00FD0C1B"/>
    <w:rsid w:val="00FD0D5D"/>
    <w:rsid w:val="00FD0D5E"/>
    <w:rsid w:val="00FD0FBF"/>
    <w:rsid w:val="00FD12DE"/>
    <w:rsid w:val="00FD3046"/>
    <w:rsid w:val="00FD34F6"/>
    <w:rsid w:val="00FD3D57"/>
    <w:rsid w:val="00FD41D6"/>
    <w:rsid w:val="00FD486E"/>
    <w:rsid w:val="00FD4DB0"/>
    <w:rsid w:val="00FD558F"/>
    <w:rsid w:val="00FD5676"/>
    <w:rsid w:val="00FD5DAA"/>
    <w:rsid w:val="00FD609A"/>
    <w:rsid w:val="00FD657E"/>
    <w:rsid w:val="00FD659F"/>
    <w:rsid w:val="00FD6816"/>
    <w:rsid w:val="00FD6934"/>
    <w:rsid w:val="00FD6A9C"/>
    <w:rsid w:val="00FD6D28"/>
    <w:rsid w:val="00FD6EED"/>
    <w:rsid w:val="00FD7135"/>
    <w:rsid w:val="00FD71A3"/>
    <w:rsid w:val="00FD76BF"/>
    <w:rsid w:val="00FD7B7D"/>
    <w:rsid w:val="00FD7C28"/>
    <w:rsid w:val="00FE0AF8"/>
    <w:rsid w:val="00FE0DD5"/>
    <w:rsid w:val="00FE0DEC"/>
    <w:rsid w:val="00FE2283"/>
    <w:rsid w:val="00FE3015"/>
    <w:rsid w:val="00FE3327"/>
    <w:rsid w:val="00FE3C38"/>
    <w:rsid w:val="00FE45ED"/>
    <w:rsid w:val="00FE4AD2"/>
    <w:rsid w:val="00FE4D4E"/>
    <w:rsid w:val="00FE5157"/>
    <w:rsid w:val="00FE51EE"/>
    <w:rsid w:val="00FE527C"/>
    <w:rsid w:val="00FE52E8"/>
    <w:rsid w:val="00FE556B"/>
    <w:rsid w:val="00FE59E7"/>
    <w:rsid w:val="00FE6393"/>
    <w:rsid w:val="00FE6523"/>
    <w:rsid w:val="00FE78C4"/>
    <w:rsid w:val="00FE7D25"/>
    <w:rsid w:val="00FF014B"/>
    <w:rsid w:val="00FF0861"/>
    <w:rsid w:val="00FF09DD"/>
    <w:rsid w:val="00FF0AD5"/>
    <w:rsid w:val="00FF202A"/>
    <w:rsid w:val="00FF2723"/>
    <w:rsid w:val="00FF2D4A"/>
    <w:rsid w:val="00FF2D68"/>
    <w:rsid w:val="00FF2E3C"/>
    <w:rsid w:val="00FF3151"/>
    <w:rsid w:val="00FF3768"/>
    <w:rsid w:val="00FF3DF9"/>
    <w:rsid w:val="00FF4010"/>
    <w:rsid w:val="00FF4675"/>
    <w:rsid w:val="00FF46BC"/>
    <w:rsid w:val="00FF4AF2"/>
    <w:rsid w:val="00FF4E3E"/>
    <w:rsid w:val="00FF50D3"/>
    <w:rsid w:val="00FF51D9"/>
    <w:rsid w:val="00FF525E"/>
    <w:rsid w:val="00FF55B6"/>
    <w:rsid w:val="00FF586D"/>
    <w:rsid w:val="00FF5AC9"/>
    <w:rsid w:val="00FF5D9B"/>
    <w:rsid w:val="00FF5EB9"/>
    <w:rsid w:val="00FF6302"/>
    <w:rsid w:val="00FF68FA"/>
    <w:rsid w:val="00FF6F46"/>
    <w:rsid w:val="010D39BD"/>
    <w:rsid w:val="011074F0"/>
    <w:rsid w:val="012815C6"/>
    <w:rsid w:val="013735DF"/>
    <w:rsid w:val="01537ED4"/>
    <w:rsid w:val="017C2FA6"/>
    <w:rsid w:val="019331DE"/>
    <w:rsid w:val="01BEB687"/>
    <w:rsid w:val="0232A83F"/>
    <w:rsid w:val="023A3829"/>
    <w:rsid w:val="0259B084"/>
    <w:rsid w:val="028E8A88"/>
    <w:rsid w:val="02C5B19F"/>
    <w:rsid w:val="02D5A46C"/>
    <w:rsid w:val="031E6CF8"/>
    <w:rsid w:val="0330A3E6"/>
    <w:rsid w:val="033C6DF9"/>
    <w:rsid w:val="0345FBD0"/>
    <w:rsid w:val="034BB213"/>
    <w:rsid w:val="035D839B"/>
    <w:rsid w:val="03643C26"/>
    <w:rsid w:val="03846BD6"/>
    <w:rsid w:val="0386204B"/>
    <w:rsid w:val="039D8A6B"/>
    <w:rsid w:val="03AB8961"/>
    <w:rsid w:val="03D196D1"/>
    <w:rsid w:val="04060F18"/>
    <w:rsid w:val="041A5AF2"/>
    <w:rsid w:val="0433BFBD"/>
    <w:rsid w:val="043789F6"/>
    <w:rsid w:val="0447DDDE"/>
    <w:rsid w:val="044BB726"/>
    <w:rsid w:val="0488015F"/>
    <w:rsid w:val="049DCDFA"/>
    <w:rsid w:val="04F6891F"/>
    <w:rsid w:val="04F7BEF6"/>
    <w:rsid w:val="051CA47B"/>
    <w:rsid w:val="0529F196"/>
    <w:rsid w:val="05903F00"/>
    <w:rsid w:val="05BE52E9"/>
    <w:rsid w:val="05D3FC67"/>
    <w:rsid w:val="05DDE20F"/>
    <w:rsid w:val="05E6B51A"/>
    <w:rsid w:val="05FDE1CE"/>
    <w:rsid w:val="0613FDA4"/>
    <w:rsid w:val="0659CCAB"/>
    <w:rsid w:val="065E1679"/>
    <w:rsid w:val="066053A4"/>
    <w:rsid w:val="06B32A84"/>
    <w:rsid w:val="06BDD996"/>
    <w:rsid w:val="06C2618A"/>
    <w:rsid w:val="06F14D07"/>
    <w:rsid w:val="07162E30"/>
    <w:rsid w:val="0738892B"/>
    <w:rsid w:val="07504088"/>
    <w:rsid w:val="07588779"/>
    <w:rsid w:val="076A15E4"/>
    <w:rsid w:val="079FF5CB"/>
    <w:rsid w:val="07C229BD"/>
    <w:rsid w:val="07C72FF0"/>
    <w:rsid w:val="07F3720C"/>
    <w:rsid w:val="081F8A53"/>
    <w:rsid w:val="0839E0A5"/>
    <w:rsid w:val="0862678F"/>
    <w:rsid w:val="086FE9B6"/>
    <w:rsid w:val="0879AC95"/>
    <w:rsid w:val="08941FE2"/>
    <w:rsid w:val="08D23794"/>
    <w:rsid w:val="08E62D4E"/>
    <w:rsid w:val="091341B3"/>
    <w:rsid w:val="0916B0C9"/>
    <w:rsid w:val="093B238C"/>
    <w:rsid w:val="0942060D"/>
    <w:rsid w:val="09715EB5"/>
    <w:rsid w:val="09877355"/>
    <w:rsid w:val="09C46A9C"/>
    <w:rsid w:val="09C9959B"/>
    <w:rsid w:val="09D99DBB"/>
    <w:rsid w:val="09E03FA8"/>
    <w:rsid w:val="09F2A267"/>
    <w:rsid w:val="09FD0DCF"/>
    <w:rsid w:val="0A33239E"/>
    <w:rsid w:val="0A64D849"/>
    <w:rsid w:val="0A76096F"/>
    <w:rsid w:val="0A78BBAE"/>
    <w:rsid w:val="0A8B5B68"/>
    <w:rsid w:val="0A8BE5BA"/>
    <w:rsid w:val="0A94FEB2"/>
    <w:rsid w:val="0AA39E90"/>
    <w:rsid w:val="0AA821A8"/>
    <w:rsid w:val="0AAA885B"/>
    <w:rsid w:val="0AC85DA6"/>
    <w:rsid w:val="0AE4EB11"/>
    <w:rsid w:val="0AED1897"/>
    <w:rsid w:val="0B48C597"/>
    <w:rsid w:val="0B6B03A7"/>
    <w:rsid w:val="0B9E1FAE"/>
    <w:rsid w:val="0BA40573"/>
    <w:rsid w:val="0BCC2D29"/>
    <w:rsid w:val="0BDC4803"/>
    <w:rsid w:val="0C1463C0"/>
    <w:rsid w:val="0C7FB643"/>
    <w:rsid w:val="0C8438CB"/>
    <w:rsid w:val="0C8C3223"/>
    <w:rsid w:val="0C9162DD"/>
    <w:rsid w:val="0CB93161"/>
    <w:rsid w:val="0CD55423"/>
    <w:rsid w:val="0CD84929"/>
    <w:rsid w:val="0CF4837A"/>
    <w:rsid w:val="0D143D68"/>
    <w:rsid w:val="0D36875B"/>
    <w:rsid w:val="0D8B30E9"/>
    <w:rsid w:val="0DB62C52"/>
    <w:rsid w:val="0DF9976F"/>
    <w:rsid w:val="0E258042"/>
    <w:rsid w:val="0E6D8D9E"/>
    <w:rsid w:val="0E7E47F6"/>
    <w:rsid w:val="0E8C2960"/>
    <w:rsid w:val="0F0E335D"/>
    <w:rsid w:val="0F175712"/>
    <w:rsid w:val="0F308749"/>
    <w:rsid w:val="0F31FA00"/>
    <w:rsid w:val="0F417A8F"/>
    <w:rsid w:val="0F52CF15"/>
    <w:rsid w:val="0F6FF0CE"/>
    <w:rsid w:val="0F7BC4E3"/>
    <w:rsid w:val="0F86ECD0"/>
    <w:rsid w:val="0FB496A6"/>
    <w:rsid w:val="0FBB4215"/>
    <w:rsid w:val="101432E2"/>
    <w:rsid w:val="105C35B5"/>
    <w:rsid w:val="108B8D1A"/>
    <w:rsid w:val="109B6335"/>
    <w:rsid w:val="10A21638"/>
    <w:rsid w:val="10C43A33"/>
    <w:rsid w:val="10CC2879"/>
    <w:rsid w:val="10DA9780"/>
    <w:rsid w:val="11427DA0"/>
    <w:rsid w:val="115C4E88"/>
    <w:rsid w:val="116B3BFB"/>
    <w:rsid w:val="11DCFE54"/>
    <w:rsid w:val="120563A8"/>
    <w:rsid w:val="120C43C7"/>
    <w:rsid w:val="121E193D"/>
    <w:rsid w:val="121EB5DF"/>
    <w:rsid w:val="122A1EB2"/>
    <w:rsid w:val="123968F8"/>
    <w:rsid w:val="129A9CFF"/>
    <w:rsid w:val="129D96B7"/>
    <w:rsid w:val="12A5FF5D"/>
    <w:rsid w:val="12AD2D32"/>
    <w:rsid w:val="12B27F01"/>
    <w:rsid w:val="12D01DB2"/>
    <w:rsid w:val="12F9FFAC"/>
    <w:rsid w:val="12FFCFCA"/>
    <w:rsid w:val="133A217B"/>
    <w:rsid w:val="134BA1F5"/>
    <w:rsid w:val="1353411B"/>
    <w:rsid w:val="13698775"/>
    <w:rsid w:val="136D257F"/>
    <w:rsid w:val="1374FE30"/>
    <w:rsid w:val="13814E11"/>
    <w:rsid w:val="139874E5"/>
    <w:rsid w:val="13B3A9B7"/>
    <w:rsid w:val="13B99DCB"/>
    <w:rsid w:val="13C6E88C"/>
    <w:rsid w:val="13DE3383"/>
    <w:rsid w:val="13F59D02"/>
    <w:rsid w:val="1405EAEB"/>
    <w:rsid w:val="140631B3"/>
    <w:rsid w:val="143D0D51"/>
    <w:rsid w:val="1458F6E1"/>
    <w:rsid w:val="14976FA9"/>
    <w:rsid w:val="14998988"/>
    <w:rsid w:val="149F6CC2"/>
    <w:rsid w:val="14B601EF"/>
    <w:rsid w:val="14BB3781"/>
    <w:rsid w:val="14C216F6"/>
    <w:rsid w:val="14D0A133"/>
    <w:rsid w:val="14EB3A53"/>
    <w:rsid w:val="14FA0510"/>
    <w:rsid w:val="151453E2"/>
    <w:rsid w:val="152AFF4A"/>
    <w:rsid w:val="152D9875"/>
    <w:rsid w:val="15380C9F"/>
    <w:rsid w:val="153E6EC7"/>
    <w:rsid w:val="15476F17"/>
    <w:rsid w:val="155A9B82"/>
    <w:rsid w:val="1564AFAF"/>
    <w:rsid w:val="15C55EB0"/>
    <w:rsid w:val="15C72FB1"/>
    <w:rsid w:val="15C8A7BC"/>
    <w:rsid w:val="15E98093"/>
    <w:rsid w:val="1605B66C"/>
    <w:rsid w:val="16319C5D"/>
    <w:rsid w:val="163703AB"/>
    <w:rsid w:val="164F4B5E"/>
    <w:rsid w:val="1655A14D"/>
    <w:rsid w:val="166E5AC0"/>
    <w:rsid w:val="167B1970"/>
    <w:rsid w:val="167F0F07"/>
    <w:rsid w:val="168ACD2B"/>
    <w:rsid w:val="16A1B2B6"/>
    <w:rsid w:val="16AB87CE"/>
    <w:rsid w:val="16B6F4C7"/>
    <w:rsid w:val="16C4397A"/>
    <w:rsid w:val="16E68E7E"/>
    <w:rsid w:val="1709E155"/>
    <w:rsid w:val="17470A96"/>
    <w:rsid w:val="1767F840"/>
    <w:rsid w:val="176A0AB5"/>
    <w:rsid w:val="176F1CF9"/>
    <w:rsid w:val="17B47DCD"/>
    <w:rsid w:val="1805AD92"/>
    <w:rsid w:val="182A5A40"/>
    <w:rsid w:val="1839B0A4"/>
    <w:rsid w:val="183A737A"/>
    <w:rsid w:val="184121B7"/>
    <w:rsid w:val="185AF266"/>
    <w:rsid w:val="186E04F2"/>
    <w:rsid w:val="18866BFB"/>
    <w:rsid w:val="189BB8F9"/>
    <w:rsid w:val="18B21FC3"/>
    <w:rsid w:val="1924FAB6"/>
    <w:rsid w:val="19558C66"/>
    <w:rsid w:val="199AC3F2"/>
    <w:rsid w:val="19A4C0D7"/>
    <w:rsid w:val="19AF677C"/>
    <w:rsid w:val="19B0D51C"/>
    <w:rsid w:val="19CB26FE"/>
    <w:rsid w:val="19DEEF1C"/>
    <w:rsid w:val="19F04AD3"/>
    <w:rsid w:val="19F2DE0E"/>
    <w:rsid w:val="1A292480"/>
    <w:rsid w:val="1A60951B"/>
    <w:rsid w:val="1A6532AA"/>
    <w:rsid w:val="1AAED392"/>
    <w:rsid w:val="1ABC3AB7"/>
    <w:rsid w:val="1AF01B91"/>
    <w:rsid w:val="1AFB4DB8"/>
    <w:rsid w:val="1B1224A5"/>
    <w:rsid w:val="1B1401A2"/>
    <w:rsid w:val="1B429F22"/>
    <w:rsid w:val="1B71CFC9"/>
    <w:rsid w:val="1B736119"/>
    <w:rsid w:val="1BA3BA3A"/>
    <w:rsid w:val="1BD063E2"/>
    <w:rsid w:val="1BDD5F19"/>
    <w:rsid w:val="1BDDBA51"/>
    <w:rsid w:val="1BFB0C3E"/>
    <w:rsid w:val="1C0D88C4"/>
    <w:rsid w:val="1C22B140"/>
    <w:rsid w:val="1C2B72AC"/>
    <w:rsid w:val="1C5D2E93"/>
    <w:rsid w:val="1C6C6766"/>
    <w:rsid w:val="1C9524A0"/>
    <w:rsid w:val="1CA0917C"/>
    <w:rsid w:val="1CBCE86E"/>
    <w:rsid w:val="1CEA0C1F"/>
    <w:rsid w:val="1CEE634C"/>
    <w:rsid w:val="1CFE31CA"/>
    <w:rsid w:val="1D0A8376"/>
    <w:rsid w:val="1D236276"/>
    <w:rsid w:val="1D6905F2"/>
    <w:rsid w:val="1D84D79E"/>
    <w:rsid w:val="1DACCC15"/>
    <w:rsid w:val="1DB79135"/>
    <w:rsid w:val="1DD793D3"/>
    <w:rsid w:val="1DDF5D9C"/>
    <w:rsid w:val="1DF10485"/>
    <w:rsid w:val="1E008758"/>
    <w:rsid w:val="1E597785"/>
    <w:rsid w:val="1E73DAC5"/>
    <w:rsid w:val="1E86A806"/>
    <w:rsid w:val="1EF864DD"/>
    <w:rsid w:val="1F033172"/>
    <w:rsid w:val="1F107098"/>
    <w:rsid w:val="1F4A59EB"/>
    <w:rsid w:val="1F5A4EAF"/>
    <w:rsid w:val="1F6240C2"/>
    <w:rsid w:val="1F69A5C8"/>
    <w:rsid w:val="1F94BFF0"/>
    <w:rsid w:val="1FA90ABC"/>
    <w:rsid w:val="1FDBC8F8"/>
    <w:rsid w:val="201C71E5"/>
    <w:rsid w:val="20378B93"/>
    <w:rsid w:val="205CE627"/>
    <w:rsid w:val="20827998"/>
    <w:rsid w:val="2088F8BB"/>
    <w:rsid w:val="208AB8FB"/>
    <w:rsid w:val="20B1DF92"/>
    <w:rsid w:val="20F665DC"/>
    <w:rsid w:val="21081DE7"/>
    <w:rsid w:val="21554639"/>
    <w:rsid w:val="2187F38C"/>
    <w:rsid w:val="21927AB7"/>
    <w:rsid w:val="219808B3"/>
    <w:rsid w:val="219CE6CA"/>
    <w:rsid w:val="21AD0DC3"/>
    <w:rsid w:val="21AD23AA"/>
    <w:rsid w:val="21BB15D9"/>
    <w:rsid w:val="21C90428"/>
    <w:rsid w:val="21D5DC1C"/>
    <w:rsid w:val="21D9DF32"/>
    <w:rsid w:val="21DA6375"/>
    <w:rsid w:val="21DF0BAD"/>
    <w:rsid w:val="220A4A3D"/>
    <w:rsid w:val="2295A118"/>
    <w:rsid w:val="22A47763"/>
    <w:rsid w:val="22AD07CC"/>
    <w:rsid w:val="22B3E725"/>
    <w:rsid w:val="22BD9998"/>
    <w:rsid w:val="22C7466C"/>
    <w:rsid w:val="22D688D9"/>
    <w:rsid w:val="2339B130"/>
    <w:rsid w:val="233BB509"/>
    <w:rsid w:val="233C8194"/>
    <w:rsid w:val="233E6A20"/>
    <w:rsid w:val="234F7F19"/>
    <w:rsid w:val="236D040F"/>
    <w:rsid w:val="236D8343"/>
    <w:rsid w:val="2370E95F"/>
    <w:rsid w:val="23740AD9"/>
    <w:rsid w:val="238BC21A"/>
    <w:rsid w:val="2394F02A"/>
    <w:rsid w:val="23C5FB21"/>
    <w:rsid w:val="23C80BFF"/>
    <w:rsid w:val="23D8D7AB"/>
    <w:rsid w:val="23D9E3AC"/>
    <w:rsid w:val="23EDBC3E"/>
    <w:rsid w:val="23F5B0EF"/>
    <w:rsid w:val="2400EBFF"/>
    <w:rsid w:val="24079AA5"/>
    <w:rsid w:val="24112E01"/>
    <w:rsid w:val="242A7054"/>
    <w:rsid w:val="242F70B7"/>
    <w:rsid w:val="242FC6A6"/>
    <w:rsid w:val="24330819"/>
    <w:rsid w:val="247A5E9E"/>
    <w:rsid w:val="24961504"/>
    <w:rsid w:val="251408EC"/>
    <w:rsid w:val="251C4592"/>
    <w:rsid w:val="253E69AC"/>
    <w:rsid w:val="25626AC0"/>
    <w:rsid w:val="25724AC4"/>
    <w:rsid w:val="2585C2A2"/>
    <w:rsid w:val="258BFA5A"/>
    <w:rsid w:val="25A8659A"/>
    <w:rsid w:val="25C4D8C1"/>
    <w:rsid w:val="25C88BD4"/>
    <w:rsid w:val="25DC5E6D"/>
    <w:rsid w:val="25F7B3CD"/>
    <w:rsid w:val="25F9880A"/>
    <w:rsid w:val="26344658"/>
    <w:rsid w:val="26436B39"/>
    <w:rsid w:val="26E23A0B"/>
    <w:rsid w:val="2711DBB3"/>
    <w:rsid w:val="271C57BE"/>
    <w:rsid w:val="2758251F"/>
    <w:rsid w:val="27674B8E"/>
    <w:rsid w:val="277969B0"/>
    <w:rsid w:val="2789B1C9"/>
    <w:rsid w:val="2795E482"/>
    <w:rsid w:val="27996E7B"/>
    <w:rsid w:val="2799F3E5"/>
    <w:rsid w:val="27CA1990"/>
    <w:rsid w:val="27CD7BC0"/>
    <w:rsid w:val="27EA2919"/>
    <w:rsid w:val="28069714"/>
    <w:rsid w:val="284EB5E1"/>
    <w:rsid w:val="285907F9"/>
    <w:rsid w:val="2860D5FC"/>
    <w:rsid w:val="2899E451"/>
    <w:rsid w:val="28CC4215"/>
    <w:rsid w:val="28E52C0B"/>
    <w:rsid w:val="291068F0"/>
    <w:rsid w:val="2926126E"/>
    <w:rsid w:val="29536A98"/>
    <w:rsid w:val="295E1E83"/>
    <w:rsid w:val="296B095D"/>
    <w:rsid w:val="2973CAC9"/>
    <w:rsid w:val="29AAE1D7"/>
    <w:rsid w:val="29E8F876"/>
    <w:rsid w:val="29FCF861"/>
    <w:rsid w:val="2A0FEF9D"/>
    <w:rsid w:val="2A1723ED"/>
    <w:rsid w:val="2A28C2EA"/>
    <w:rsid w:val="2A4F0716"/>
    <w:rsid w:val="2A6AFA3D"/>
    <w:rsid w:val="2ABFBBAE"/>
    <w:rsid w:val="2AC68488"/>
    <w:rsid w:val="2AD3C5E8"/>
    <w:rsid w:val="2AE4B408"/>
    <w:rsid w:val="2B26A36A"/>
    <w:rsid w:val="2B4AE8BF"/>
    <w:rsid w:val="2B4ED8DA"/>
    <w:rsid w:val="2B55AE4B"/>
    <w:rsid w:val="2B7890C6"/>
    <w:rsid w:val="2B976DC9"/>
    <w:rsid w:val="2B97DF46"/>
    <w:rsid w:val="2BE6E2EF"/>
    <w:rsid w:val="2BFC2489"/>
    <w:rsid w:val="2C382767"/>
    <w:rsid w:val="2C3A0408"/>
    <w:rsid w:val="2C65DD24"/>
    <w:rsid w:val="2C7AE88B"/>
    <w:rsid w:val="2C82E6DD"/>
    <w:rsid w:val="2C830190"/>
    <w:rsid w:val="2CB2ACBD"/>
    <w:rsid w:val="2CCA5804"/>
    <w:rsid w:val="2CE43C77"/>
    <w:rsid w:val="2D05FBA9"/>
    <w:rsid w:val="2D0E9FFF"/>
    <w:rsid w:val="2D1BABA2"/>
    <w:rsid w:val="2D24B78D"/>
    <w:rsid w:val="2D48447D"/>
    <w:rsid w:val="2D4916CB"/>
    <w:rsid w:val="2D50C880"/>
    <w:rsid w:val="2D564618"/>
    <w:rsid w:val="2DCAB8D2"/>
    <w:rsid w:val="2DEABBCA"/>
    <w:rsid w:val="2E0B7549"/>
    <w:rsid w:val="2E3FE4E4"/>
    <w:rsid w:val="2E4117AD"/>
    <w:rsid w:val="2E51976A"/>
    <w:rsid w:val="2E57F159"/>
    <w:rsid w:val="2E63B2B5"/>
    <w:rsid w:val="2E72B1B9"/>
    <w:rsid w:val="2EA5F7EC"/>
    <w:rsid w:val="2EE006C1"/>
    <w:rsid w:val="2EE721CE"/>
    <w:rsid w:val="2F156620"/>
    <w:rsid w:val="2F6225AA"/>
    <w:rsid w:val="2F671E37"/>
    <w:rsid w:val="2F76F091"/>
    <w:rsid w:val="2F92D360"/>
    <w:rsid w:val="2FB053B9"/>
    <w:rsid w:val="2FC01189"/>
    <w:rsid w:val="2FFB9C14"/>
    <w:rsid w:val="2FFD702A"/>
    <w:rsid w:val="30469981"/>
    <w:rsid w:val="3052FD49"/>
    <w:rsid w:val="308B7F5D"/>
    <w:rsid w:val="309715B2"/>
    <w:rsid w:val="309A32BB"/>
    <w:rsid w:val="30C61279"/>
    <w:rsid w:val="31142D92"/>
    <w:rsid w:val="311DAE58"/>
    <w:rsid w:val="313359FA"/>
    <w:rsid w:val="31422009"/>
    <w:rsid w:val="31519C9D"/>
    <w:rsid w:val="315B1381"/>
    <w:rsid w:val="3169559E"/>
    <w:rsid w:val="3171C175"/>
    <w:rsid w:val="317D1CFA"/>
    <w:rsid w:val="31941027"/>
    <w:rsid w:val="31C645FA"/>
    <w:rsid w:val="31D015E5"/>
    <w:rsid w:val="31D3F192"/>
    <w:rsid w:val="31DE3F67"/>
    <w:rsid w:val="31E4D616"/>
    <w:rsid w:val="32152B57"/>
    <w:rsid w:val="3244B5F7"/>
    <w:rsid w:val="3272096F"/>
    <w:rsid w:val="3272F911"/>
    <w:rsid w:val="3280450D"/>
    <w:rsid w:val="328C999D"/>
    <w:rsid w:val="3294AA6D"/>
    <w:rsid w:val="32DA03BF"/>
    <w:rsid w:val="32F82136"/>
    <w:rsid w:val="33719EDA"/>
    <w:rsid w:val="3371EE44"/>
    <w:rsid w:val="3373996F"/>
    <w:rsid w:val="33773666"/>
    <w:rsid w:val="3377977C"/>
    <w:rsid w:val="33D9C263"/>
    <w:rsid w:val="33F3E481"/>
    <w:rsid w:val="3441BE67"/>
    <w:rsid w:val="34430027"/>
    <w:rsid w:val="348B91FA"/>
    <w:rsid w:val="348EBC76"/>
    <w:rsid w:val="34C3F743"/>
    <w:rsid w:val="34DD3FF3"/>
    <w:rsid w:val="34F4AB31"/>
    <w:rsid w:val="34F8CD6A"/>
    <w:rsid w:val="34F98D34"/>
    <w:rsid w:val="3502AACC"/>
    <w:rsid w:val="350D6F3B"/>
    <w:rsid w:val="350DEC38"/>
    <w:rsid w:val="351D25DB"/>
    <w:rsid w:val="3573C1C4"/>
    <w:rsid w:val="35CDA914"/>
    <w:rsid w:val="35E069F1"/>
    <w:rsid w:val="3621EBB8"/>
    <w:rsid w:val="36489F5F"/>
    <w:rsid w:val="365AB78D"/>
    <w:rsid w:val="3664663A"/>
    <w:rsid w:val="366D2079"/>
    <w:rsid w:val="366E6A8B"/>
    <w:rsid w:val="36AE6B08"/>
    <w:rsid w:val="36C8E6DC"/>
    <w:rsid w:val="36CD3262"/>
    <w:rsid w:val="36F3FFB6"/>
    <w:rsid w:val="36FEC651"/>
    <w:rsid w:val="3706607F"/>
    <w:rsid w:val="371050DB"/>
    <w:rsid w:val="3716759B"/>
    <w:rsid w:val="373E8FA3"/>
    <w:rsid w:val="375D5E0A"/>
    <w:rsid w:val="377C2D2D"/>
    <w:rsid w:val="3783EAE8"/>
    <w:rsid w:val="379E18CA"/>
    <w:rsid w:val="37AEEBDA"/>
    <w:rsid w:val="37B04764"/>
    <w:rsid w:val="37B46E3A"/>
    <w:rsid w:val="37C1D61D"/>
    <w:rsid w:val="3841725F"/>
    <w:rsid w:val="38A9AF7B"/>
    <w:rsid w:val="38B8EA69"/>
    <w:rsid w:val="38BDA50F"/>
    <w:rsid w:val="38E92257"/>
    <w:rsid w:val="38ECD41B"/>
    <w:rsid w:val="391774B8"/>
    <w:rsid w:val="39252E52"/>
    <w:rsid w:val="3928C153"/>
    <w:rsid w:val="3948BBB6"/>
    <w:rsid w:val="3958405E"/>
    <w:rsid w:val="395DA67E"/>
    <w:rsid w:val="3995D417"/>
    <w:rsid w:val="39AE3541"/>
    <w:rsid w:val="39D84FE3"/>
    <w:rsid w:val="39DBE0A2"/>
    <w:rsid w:val="3A0B6981"/>
    <w:rsid w:val="3A39A067"/>
    <w:rsid w:val="3A3CE3FF"/>
    <w:rsid w:val="3A64053B"/>
    <w:rsid w:val="3ACB6F0D"/>
    <w:rsid w:val="3B173EB5"/>
    <w:rsid w:val="3B1DC6D6"/>
    <w:rsid w:val="3B41840C"/>
    <w:rsid w:val="3B5D5902"/>
    <w:rsid w:val="3B8786BB"/>
    <w:rsid w:val="3B99EF87"/>
    <w:rsid w:val="3BCE96AB"/>
    <w:rsid w:val="3BE51181"/>
    <w:rsid w:val="3BEBFE7A"/>
    <w:rsid w:val="3C020F33"/>
    <w:rsid w:val="3C1E3C0D"/>
    <w:rsid w:val="3C620A17"/>
    <w:rsid w:val="3C7BA98A"/>
    <w:rsid w:val="3C8E49EB"/>
    <w:rsid w:val="3CB884ED"/>
    <w:rsid w:val="3CDFDB22"/>
    <w:rsid w:val="3CE8E950"/>
    <w:rsid w:val="3D044877"/>
    <w:rsid w:val="3D0CBD66"/>
    <w:rsid w:val="3D173A2D"/>
    <w:rsid w:val="3D524DEB"/>
    <w:rsid w:val="3D552678"/>
    <w:rsid w:val="3D569832"/>
    <w:rsid w:val="3D5C4035"/>
    <w:rsid w:val="3D6CBC71"/>
    <w:rsid w:val="3D789118"/>
    <w:rsid w:val="3D789FBD"/>
    <w:rsid w:val="3D9E59BF"/>
    <w:rsid w:val="3DB5807F"/>
    <w:rsid w:val="3DCEFCDD"/>
    <w:rsid w:val="3DF96B3A"/>
    <w:rsid w:val="3E4C2200"/>
    <w:rsid w:val="3E5508BF"/>
    <w:rsid w:val="3E5CAFAF"/>
    <w:rsid w:val="3E721D88"/>
    <w:rsid w:val="3E74FF14"/>
    <w:rsid w:val="3E8FB200"/>
    <w:rsid w:val="3EE6CD7A"/>
    <w:rsid w:val="3EF47BB3"/>
    <w:rsid w:val="3F089452"/>
    <w:rsid w:val="3F1D433F"/>
    <w:rsid w:val="3F22AAD7"/>
    <w:rsid w:val="3F33B085"/>
    <w:rsid w:val="3F3DA9BF"/>
    <w:rsid w:val="3F3FF237"/>
    <w:rsid w:val="3F45E4B3"/>
    <w:rsid w:val="3F4EE01E"/>
    <w:rsid w:val="3F4FD3F7"/>
    <w:rsid w:val="3F675B70"/>
    <w:rsid w:val="3FB9BE36"/>
    <w:rsid w:val="3FC27FA2"/>
    <w:rsid w:val="3FE1A124"/>
    <w:rsid w:val="3FF47CEA"/>
    <w:rsid w:val="402CE015"/>
    <w:rsid w:val="403ED2FB"/>
    <w:rsid w:val="40598D9A"/>
    <w:rsid w:val="4063BA99"/>
    <w:rsid w:val="40A178F4"/>
    <w:rsid w:val="40A5808D"/>
    <w:rsid w:val="40C697DC"/>
    <w:rsid w:val="40D1DAF7"/>
    <w:rsid w:val="40DB0BDF"/>
    <w:rsid w:val="40EFE486"/>
    <w:rsid w:val="4156A9C1"/>
    <w:rsid w:val="418C55CB"/>
    <w:rsid w:val="419C5686"/>
    <w:rsid w:val="41A17DF8"/>
    <w:rsid w:val="4229EBFC"/>
    <w:rsid w:val="423A0CB6"/>
    <w:rsid w:val="423BB39B"/>
    <w:rsid w:val="424625BF"/>
    <w:rsid w:val="424CCC74"/>
    <w:rsid w:val="424D5C4E"/>
    <w:rsid w:val="427E296F"/>
    <w:rsid w:val="428C5FFF"/>
    <w:rsid w:val="42B491FD"/>
    <w:rsid w:val="42FE22EE"/>
    <w:rsid w:val="43091C0F"/>
    <w:rsid w:val="430D0B78"/>
    <w:rsid w:val="43135B55"/>
    <w:rsid w:val="432E6136"/>
    <w:rsid w:val="4340A8C9"/>
    <w:rsid w:val="43CEC627"/>
    <w:rsid w:val="43D24E84"/>
    <w:rsid w:val="43E382C1"/>
    <w:rsid w:val="43FBB997"/>
    <w:rsid w:val="44052377"/>
    <w:rsid w:val="44197DB5"/>
    <w:rsid w:val="4424EA9E"/>
    <w:rsid w:val="442B0708"/>
    <w:rsid w:val="44C7763B"/>
    <w:rsid w:val="44D6CFCE"/>
    <w:rsid w:val="44E9719C"/>
    <w:rsid w:val="44FF23CA"/>
    <w:rsid w:val="450CCCAB"/>
    <w:rsid w:val="45171ED9"/>
    <w:rsid w:val="454CDC25"/>
    <w:rsid w:val="4584C70D"/>
    <w:rsid w:val="45BFAC3F"/>
    <w:rsid w:val="45C0A0EA"/>
    <w:rsid w:val="45CC2021"/>
    <w:rsid w:val="45E7D8C6"/>
    <w:rsid w:val="45EC2657"/>
    <w:rsid w:val="460D2DAA"/>
    <w:rsid w:val="46617909"/>
    <w:rsid w:val="467CCFF5"/>
    <w:rsid w:val="469BB5CD"/>
    <w:rsid w:val="46C2C47E"/>
    <w:rsid w:val="46FB0ABA"/>
    <w:rsid w:val="473FBD12"/>
    <w:rsid w:val="4754333C"/>
    <w:rsid w:val="476BBB0B"/>
    <w:rsid w:val="47AC3F36"/>
    <w:rsid w:val="47BE3D2D"/>
    <w:rsid w:val="47D41F04"/>
    <w:rsid w:val="47E085DC"/>
    <w:rsid w:val="47E1626B"/>
    <w:rsid w:val="47FB0E14"/>
    <w:rsid w:val="4813B0EC"/>
    <w:rsid w:val="483B40D9"/>
    <w:rsid w:val="483EEE80"/>
    <w:rsid w:val="48565923"/>
    <w:rsid w:val="485DB9CC"/>
    <w:rsid w:val="48613B27"/>
    <w:rsid w:val="48647476"/>
    <w:rsid w:val="48B274B3"/>
    <w:rsid w:val="48B3697F"/>
    <w:rsid w:val="48D51E68"/>
    <w:rsid w:val="4949450E"/>
    <w:rsid w:val="498EEE14"/>
    <w:rsid w:val="49ECFFCD"/>
    <w:rsid w:val="4A0082A0"/>
    <w:rsid w:val="4A04A743"/>
    <w:rsid w:val="4A1F0BE3"/>
    <w:rsid w:val="4A45D3F9"/>
    <w:rsid w:val="4AA2C455"/>
    <w:rsid w:val="4ADC7F52"/>
    <w:rsid w:val="4B218CFE"/>
    <w:rsid w:val="4B31D6B8"/>
    <w:rsid w:val="4B6D3F0E"/>
    <w:rsid w:val="4B9CDFED"/>
    <w:rsid w:val="4BAEFA8C"/>
    <w:rsid w:val="4BC43172"/>
    <w:rsid w:val="4BE6CF59"/>
    <w:rsid w:val="4BEBFA58"/>
    <w:rsid w:val="4BF7EE31"/>
    <w:rsid w:val="4C092861"/>
    <w:rsid w:val="4C31D4DB"/>
    <w:rsid w:val="4C374212"/>
    <w:rsid w:val="4C5FF549"/>
    <w:rsid w:val="4C743C56"/>
    <w:rsid w:val="4C91F95D"/>
    <w:rsid w:val="4CC8BBF7"/>
    <w:rsid w:val="4CD4E6A2"/>
    <w:rsid w:val="4CE0C23A"/>
    <w:rsid w:val="4D0DD474"/>
    <w:rsid w:val="4D1C559A"/>
    <w:rsid w:val="4D3DC62E"/>
    <w:rsid w:val="4D4E71FC"/>
    <w:rsid w:val="4D5F7664"/>
    <w:rsid w:val="4D670FE0"/>
    <w:rsid w:val="4D70B48B"/>
    <w:rsid w:val="4D9FF7EF"/>
    <w:rsid w:val="4DBF0676"/>
    <w:rsid w:val="4DCC2207"/>
    <w:rsid w:val="4E010843"/>
    <w:rsid w:val="4E0984D2"/>
    <w:rsid w:val="4E38D675"/>
    <w:rsid w:val="4E53EC04"/>
    <w:rsid w:val="4E66571A"/>
    <w:rsid w:val="4EC68ABA"/>
    <w:rsid w:val="4EE384DE"/>
    <w:rsid w:val="4F25E0D4"/>
    <w:rsid w:val="4F29DA17"/>
    <w:rsid w:val="4F38DC98"/>
    <w:rsid w:val="4F7276D2"/>
    <w:rsid w:val="4FB76DC1"/>
    <w:rsid w:val="4FBAA707"/>
    <w:rsid w:val="4FC815CF"/>
    <w:rsid w:val="4FE829E9"/>
    <w:rsid w:val="4FED3A86"/>
    <w:rsid w:val="50048461"/>
    <w:rsid w:val="50307999"/>
    <w:rsid w:val="5032C4B7"/>
    <w:rsid w:val="5036527E"/>
    <w:rsid w:val="504C35B1"/>
    <w:rsid w:val="505417FF"/>
    <w:rsid w:val="506DA503"/>
    <w:rsid w:val="5081A8F7"/>
    <w:rsid w:val="50D3F45A"/>
    <w:rsid w:val="50ED530E"/>
    <w:rsid w:val="51103E38"/>
    <w:rsid w:val="514D40C8"/>
    <w:rsid w:val="5161C354"/>
    <w:rsid w:val="517953BD"/>
    <w:rsid w:val="519CADEA"/>
    <w:rsid w:val="51B00812"/>
    <w:rsid w:val="51CAB96E"/>
    <w:rsid w:val="5204DF97"/>
    <w:rsid w:val="522CB8C8"/>
    <w:rsid w:val="523864C3"/>
    <w:rsid w:val="5240B2B9"/>
    <w:rsid w:val="524C6C9D"/>
    <w:rsid w:val="526D5EC0"/>
    <w:rsid w:val="527769F1"/>
    <w:rsid w:val="52AD18D3"/>
    <w:rsid w:val="52C7B43D"/>
    <w:rsid w:val="52DFF50E"/>
    <w:rsid w:val="52F63FA4"/>
    <w:rsid w:val="53139451"/>
    <w:rsid w:val="5336DB49"/>
    <w:rsid w:val="535716B5"/>
    <w:rsid w:val="53AD6FB9"/>
    <w:rsid w:val="53AE9A8C"/>
    <w:rsid w:val="53D86907"/>
    <w:rsid w:val="53F67590"/>
    <w:rsid w:val="5413495A"/>
    <w:rsid w:val="543EAE79"/>
    <w:rsid w:val="54459EE5"/>
    <w:rsid w:val="5453F106"/>
    <w:rsid w:val="5466F25B"/>
    <w:rsid w:val="546CA2E9"/>
    <w:rsid w:val="548B2FE6"/>
    <w:rsid w:val="54996416"/>
    <w:rsid w:val="549DC37D"/>
    <w:rsid w:val="54A023CF"/>
    <w:rsid w:val="54C07618"/>
    <w:rsid w:val="54D51602"/>
    <w:rsid w:val="54EC9DA3"/>
    <w:rsid w:val="54F525EE"/>
    <w:rsid w:val="55033595"/>
    <w:rsid w:val="550A9318"/>
    <w:rsid w:val="5556CDEF"/>
    <w:rsid w:val="5599DA17"/>
    <w:rsid w:val="55AA57BE"/>
    <w:rsid w:val="55B0E603"/>
    <w:rsid w:val="55B25F77"/>
    <w:rsid w:val="55B5FEF4"/>
    <w:rsid w:val="55C02DCD"/>
    <w:rsid w:val="55D6DF0B"/>
    <w:rsid w:val="55E7C83A"/>
    <w:rsid w:val="55F6E260"/>
    <w:rsid w:val="560A5C04"/>
    <w:rsid w:val="560CA5DE"/>
    <w:rsid w:val="56172832"/>
    <w:rsid w:val="5636E03B"/>
    <w:rsid w:val="5647FE88"/>
    <w:rsid w:val="565ACA77"/>
    <w:rsid w:val="565F46E5"/>
    <w:rsid w:val="567103CE"/>
    <w:rsid w:val="56746A4F"/>
    <w:rsid w:val="567D3AED"/>
    <w:rsid w:val="56994B32"/>
    <w:rsid w:val="56C72E54"/>
    <w:rsid w:val="575F11B5"/>
    <w:rsid w:val="57861ABF"/>
    <w:rsid w:val="579F491B"/>
    <w:rsid w:val="57E7E336"/>
    <w:rsid w:val="58122CD1"/>
    <w:rsid w:val="583D26D3"/>
    <w:rsid w:val="584365CF"/>
    <w:rsid w:val="58447431"/>
    <w:rsid w:val="585B29A7"/>
    <w:rsid w:val="5866053C"/>
    <w:rsid w:val="5869068C"/>
    <w:rsid w:val="588EF6F3"/>
    <w:rsid w:val="58A09804"/>
    <w:rsid w:val="58CCCE1B"/>
    <w:rsid w:val="58CF4062"/>
    <w:rsid w:val="58D679CA"/>
    <w:rsid w:val="5908E690"/>
    <w:rsid w:val="5941C67D"/>
    <w:rsid w:val="59C08092"/>
    <w:rsid w:val="59D6364E"/>
    <w:rsid w:val="59D86DA5"/>
    <w:rsid w:val="59EBC0E4"/>
    <w:rsid w:val="59EE35EC"/>
    <w:rsid w:val="5A18D6B5"/>
    <w:rsid w:val="5A1A435B"/>
    <w:rsid w:val="5A362A78"/>
    <w:rsid w:val="5A412E72"/>
    <w:rsid w:val="5A5FFE95"/>
    <w:rsid w:val="5A76BCBD"/>
    <w:rsid w:val="5A7D2425"/>
    <w:rsid w:val="5A805E67"/>
    <w:rsid w:val="5AAF6087"/>
    <w:rsid w:val="5AD3CD2A"/>
    <w:rsid w:val="5ADA1972"/>
    <w:rsid w:val="5AEA031C"/>
    <w:rsid w:val="5AFB4FB2"/>
    <w:rsid w:val="5B0EA78B"/>
    <w:rsid w:val="5B32CA80"/>
    <w:rsid w:val="5B45D442"/>
    <w:rsid w:val="5B4AC01E"/>
    <w:rsid w:val="5B6CADCD"/>
    <w:rsid w:val="5B9715FB"/>
    <w:rsid w:val="5BB4E2C5"/>
    <w:rsid w:val="5BB5C56C"/>
    <w:rsid w:val="5BD58A51"/>
    <w:rsid w:val="5C11DAAA"/>
    <w:rsid w:val="5C3AD2BC"/>
    <w:rsid w:val="5C63A7A5"/>
    <w:rsid w:val="5CBECCDF"/>
    <w:rsid w:val="5CC56C2C"/>
    <w:rsid w:val="5CD05FE4"/>
    <w:rsid w:val="5CD9C6C1"/>
    <w:rsid w:val="5D001F3D"/>
    <w:rsid w:val="5D0EA54C"/>
    <w:rsid w:val="5D1020B4"/>
    <w:rsid w:val="5D5D7F88"/>
    <w:rsid w:val="5D839736"/>
    <w:rsid w:val="5DB84869"/>
    <w:rsid w:val="5DDEFDC6"/>
    <w:rsid w:val="5DEA3BD4"/>
    <w:rsid w:val="5E1F29B2"/>
    <w:rsid w:val="5E3461F0"/>
    <w:rsid w:val="5E455D28"/>
    <w:rsid w:val="5E523E57"/>
    <w:rsid w:val="5E739EF0"/>
    <w:rsid w:val="5E894104"/>
    <w:rsid w:val="5F165CD1"/>
    <w:rsid w:val="5F36F5B5"/>
    <w:rsid w:val="5F36FAD6"/>
    <w:rsid w:val="5F4EF6D4"/>
    <w:rsid w:val="5F85D130"/>
    <w:rsid w:val="5F9B4D16"/>
    <w:rsid w:val="5FF5D5BB"/>
    <w:rsid w:val="6022D026"/>
    <w:rsid w:val="603219CF"/>
    <w:rsid w:val="6047A0E6"/>
    <w:rsid w:val="60A1464D"/>
    <w:rsid w:val="60B3F910"/>
    <w:rsid w:val="60CCBF09"/>
    <w:rsid w:val="60D3BC34"/>
    <w:rsid w:val="60E107A5"/>
    <w:rsid w:val="6105F6D0"/>
    <w:rsid w:val="6195AB4B"/>
    <w:rsid w:val="61BCA9ED"/>
    <w:rsid w:val="61D5C78B"/>
    <w:rsid w:val="61DEFB2E"/>
    <w:rsid w:val="61F4127A"/>
    <w:rsid w:val="61FE168F"/>
    <w:rsid w:val="61FE1F5C"/>
    <w:rsid w:val="620B9138"/>
    <w:rsid w:val="623E28F8"/>
    <w:rsid w:val="627868B6"/>
    <w:rsid w:val="629B3518"/>
    <w:rsid w:val="62C86178"/>
    <w:rsid w:val="62D88632"/>
    <w:rsid w:val="62ED6EFC"/>
    <w:rsid w:val="62EF1DB0"/>
    <w:rsid w:val="6334D2A2"/>
    <w:rsid w:val="635CF96C"/>
    <w:rsid w:val="636BC38E"/>
    <w:rsid w:val="636C856B"/>
    <w:rsid w:val="63704B82"/>
    <w:rsid w:val="6372F7DE"/>
    <w:rsid w:val="639B058C"/>
    <w:rsid w:val="63BB3192"/>
    <w:rsid w:val="63E369BB"/>
    <w:rsid w:val="63F9F09B"/>
    <w:rsid w:val="6417FFDC"/>
    <w:rsid w:val="642431C6"/>
    <w:rsid w:val="64A45F20"/>
    <w:rsid w:val="64CA0625"/>
    <w:rsid w:val="64D0D6F0"/>
    <w:rsid w:val="64D86071"/>
    <w:rsid w:val="652AA115"/>
    <w:rsid w:val="652F01CB"/>
    <w:rsid w:val="6533C57E"/>
    <w:rsid w:val="65421ECF"/>
    <w:rsid w:val="656AC102"/>
    <w:rsid w:val="658F1955"/>
    <w:rsid w:val="6591C5B1"/>
    <w:rsid w:val="65B6E253"/>
    <w:rsid w:val="65DA826D"/>
    <w:rsid w:val="66058C9E"/>
    <w:rsid w:val="665AD362"/>
    <w:rsid w:val="6671CA5C"/>
    <w:rsid w:val="66C7242E"/>
    <w:rsid w:val="66E2F623"/>
    <w:rsid w:val="66F1A8BE"/>
    <w:rsid w:val="673AB983"/>
    <w:rsid w:val="67560BA0"/>
    <w:rsid w:val="675BAA75"/>
    <w:rsid w:val="6788300C"/>
    <w:rsid w:val="67A0CEA3"/>
    <w:rsid w:val="67B1AA1D"/>
    <w:rsid w:val="67B449CF"/>
    <w:rsid w:val="67DAFE0F"/>
    <w:rsid w:val="67E5C592"/>
    <w:rsid w:val="6803A239"/>
    <w:rsid w:val="68071F86"/>
    <w:rsid w:val="6843CD45"/>
    <w:rsid w:val="685975D3"/>
    <w:rsid w:val="68620213"/>
    <w:rsid w:val="6870B0DE"/>
    <w:rsid w:val="68AFAE57"/>
    <w:rsid w:val="68B9265D"/>
    <w:rsid w:val="68DA931F"/>
    <w:rsid w:val="68F8D4A7"/>
    <w:rsid w:val="693C188B"/>
    <w:rsid w:val="694733BA"/>
    <w:rsid w:val="696A8425"/>
    <w:rsid w:val="696FBA88"/>
    <w:rsid w:val="6976EB84"/>
    <w:rsid w:val="6976F274"/>
    <w:rsid w:val="6994DF33"/>
    <w:rsid w:val="699EAECC"/>
    <w:rsid w:val="69CFAD1A"/>
    <w:rsid w:val="6A137898"/>
    <w:rsid w:val="6A3E3ADB"/>
    <w:rsid w:val="6A4CA0DD"/>
    <w:rsid w:val="6A80DE28"/>
    <w:rsid w:val="6A8FE4D7"/>
    <w:rsid w:val="6A9FFFBB"/>
    <w:rsid w:val="6AA59510"/>
    <w:rsid w:val="6AC2619B"/>
    <w:rsid w:val="6AC64C3F"/>
    <w:rsid w:val="6AF1E946"/>
    <w:rsid w:val="6B02C801"/>
    <w:rsid w:val="6B082D2C"/>
    <w:rsid w:val="6B2A5E57"/>
    <w:rsid w:val="6B3136AC"/>
    <w:rsid w:val="6B3A1358"/>
    <w:rsid w:val="6B519C0E"/>
    <w:rsid w:val="6B6DED16"/>
    <w:rsid w:val="6B6EE2DC"/>
    <w:rsid w:val="6B7E540E"/>
    <w:rsid w:val="6B86DECF"/>
    <w:rsid w:val="6B91BDE0"/>
    <w:rsid w:val="6BA1C0B2"/>
    <w:rsid w:val="6C1115C9"/>
    <w:rsid w:val="6C31AC2B"/>
    <w:rsid w:val="6C36C623"/>
    <w:rsid w:val="6C46D305"/>
    <w:rsid w:val="6C4AFD10"/>
    <w:rsid w:val="6C584C94"/>
    <w:rsid w:val="6C5D7FA7"/>
    <w:rsid w:val="6C61D926"/>
    <w:rsid w:val="6C648356"/>
    <w:rsid w:val="6C740F44"/>
    <w:rsid w:val="6C7892D6"/>
    <w:rsid w:val="6C9364F8"/>
    <w:rsid w:val="6C947FCD"/>
    <w:rsid w:val="6C9CC735"/>
    <w:rsid w:val="6CAF238A"/>
    <w:rsid w:val="6CBA8A25"/>
    <w:rsid w:val="6D232C27"/>
    <w:rsid w:val="6D29E641"/>
    <w:rsid w:val="6D5EDCEC"/>
    <w:rsid w:val="6D6ADB6B"/>
    <w:rsid w:val="6D7F99F1"/>
    <w:rsid w:val="6D8E6019"/>
    <w:rsid w:val="6D9BB439"/>
    <w:rsid w:val="6DAFE822"/>
    <w:rsid w:val="6DC15302"/>
    <w:rsid w:val="6DC93DA0"/>
    <w:rsid w:val="6E29639C"/>
    <w:rsid w:val="6E2CAEA7"/>
    <w:rsid w:val="6E393984"/>
    <w:rsid w:val="6E507F22"/>
    <w:rsid w:val="6E556125"/>
    <w:rsid w:val="6E604496"/>
    <w:rsid w:val="6E9B40C5"/>
    <w:rsid w:val="6ED64F1F"/>
    <w:rsid w:val="6ED9CAFE"/>
    <w:rsid w:val="6EEFD2AE"/>
    <w:rsid w:val="6F04E4A6"/>
    <w:rsid w:val="6F175391"/>
    <w:rsid w:val="6F1777B8"/>
    <w:rsid w:val="6F1777C4"/>
    <w:rsid w:val="6F402FE2"/>
    <w:rsid w:val="6F47246B"/>
    <w:rsid w:val="6F5B3E68"/>
    <w:rsid w:val="6F6E854D"/>
    <w:rsid w:val="6F7E7169"/>
    <w:rsid w:val="6F868115"/>
    <w:rsid w:val="6F895819"/>
    <w:rsid w:val="6FB45C6A"/>
    <w:rsid w:val="6FB9EB9B"/>
    <w:rsid w:val="6FCE059B"/>
    <w:rsid w:val="6FE80B73"/>
    <w:rsid w:val="6FE8350E"/>
    <w:rsid w:val="7017F6D7"/>
    <w:rsid w:val="701E2DE4"/>
    <w:rsid w:val="705452B6"/>
    <w:rsid w:val="705BFE74"/>
    <w:rsid w:val="7063CAAE"/>
    <w:rsid w:val="70642EF8"/>
    <w:rsid w:val="70683C5F"/>
    <w:rsid w:val="706DFD42"/>
    <w:rsid w:val="706F6CEE"/>
    <w:rsid w:val="70B6308F"/>
    <w:rsid w:val="70C62486"/>
    <w:rsid w:val="70D36300"/>
    <w:rsid w:val="70E45703"/>
    <w:rsid w:val="70F35A70"/>
    <w:rsid w:val="70FC4ADB"/>
    <w:rsid w:val="70FCFDF0"/>
    <w:rsid w:val="70FD9A8E"/>
    <w:rsid w:val="70FF6A05"/>
    <w:rsid w:val="710CCFF9"/>
    <w:rsid w:val="711BE03F"/>
    <w:rsid w:val="7136E035"/>
    <w:rsid w:val="71477380"/>
    <w:rsid w:val="714D1000"/>
    <w:rsid w:val="718DCDAC"/>
    <w:rsid w:val="71FD1908"/>
    <w:rsid w:val="72069EFF"/>
    <w:rsid w:val="722A44EE"/>
    <w:rsid w:val="722F4DD9"/>
    <w:rsid w:val="723CC615"/>
    <w:rsid w:val="72D9B87B"/>
    <w:rsid w:val="72ED4473"/>
    <w:rsid w:val="73272D9E"/>
    <w:rsid w:val="7342AB66"/>
    <w:rsid w:val="73584C72"/>
    <w:rsid w:val="7371BCD2"/>
    <w:rsid w:val="737ADAA6"/>
    <w:rsid w:val="73BCDEDD"/>
    <w:rsid w:val="73C7F70C"/>
    <w:rsid w:val="7404B1F9"/>
    <w:rsid w:val="740B03C2"/>
    <w:rsid w:val="740CEDFB"/>
    <w:rsid w:val="7424397F"/>
    <w:rsid w:val="74392EB5"/>
    <w:rsid w:val="743AEB57"/>
    <w:rsid w:val="74431D20"/>
    <w:rsid w:val="74A1032D"/>
    <w:rsid w:val="74B3F4B2"/>
    <w:rsid w:val="75172B66"/>
    <w:rsid w:val="753519AE"/>
    <w:rsid w:val="75682D69"/>
    <w:rsid w:val="75797EAA"/>
    <w:rsid w:val="757DC19E"/>
    <w:rsid w:val="75860B45"/>
    <w:rsid w:val="75D32C28"/>
    <w:rsid w:val="75DAF808"/>
    <w:rsid w:val="75E15D4D"/>
    <w:rsid w:val="76055A74"/>
    <w:rsid w:val="764785B9"/>
    <w:rsid w:val="768C85E6"/>
    <w:rsid w:val="768CD914"/>
    <w:rsid w:val="7695F58A"/>
    <w:rsid w:val="76BC7584"/>
    <w:rsid w:val="76FCCB2D"/>
    <w:rsid w:val="76FF85C0"/>
    <w:rsid w:val="77436DD2"/>
    <w:rsid w:val="77998FF2"/>
    <w:rsid w:val="77ABFE03"/>
    <w:rsid w:val="77BF6E4F"/>
    <w:rsid w:val="78065AF1"/>
    <w:rsid w:val="78174083"/>
    <w:rsid w:val="78386DDF"/>
    <w:rsid w:val="78424CA4"/>
    <w:rsid w:val="78679227"/>
    <w:rsid w:val="78A6C4E4"/>
    <w:rsid w:val="78AD6E37"/>
    <w:rsid w:val="78B4A588"/>
    <w:rsid w:val="78F09DD6"/>
    <w:rsid w:val="791B0944"/>
    <w:rsid w:val="791B4FBF"/>
    <w:rsid w:val="791C0910"/>
    <w:rsid w:val="79506392"/>
    <w:rsid w:val="795A0473"/>
    <w:rsid w:val="79671BAF"/>
    <w:rsid w:val="796FD52C"/>
    <w:rsid w:val="7973BCD2"/>
    <w:rsid w:val="79C4152F"/>
    <w:rsid w:val="79CC6A00"/>
    <w:rsid w:val="79CFA8EA"/>
    <w:rsid w:val="79D987AF"/>
    <w:rsid w:val="79DF9DDB"/>
    <w:rsid w:val="79F98BF9"/>
    <w:rsid w:val="7A07EFF5"/>
    <w:rsid w:val="7A5F554B"/>
    <w:rsid w:val="7A657B2D"/>
    <w:rsid w:val="7A8BB0FD"/>
    <w:rsid w:val="7AA45800"/>
    <w:rsid w:val="7AA749F3"/>
    <w:rsid w:val="7AAEC162"/>
    <w:rsid w:val="7ABF6A93"/>
    <w:rsid w:val="7AC516EA"/>
    <w:rsid w:val="7AE32567"/>
    <w:rsid w:val="7AE4016E"/>
    <w:rsid w:val="7AF9D05F"/>
    <w:rsid w:val="7B09C5BD"/>
    <w:rsid w:val="7B0B30C7"/>
    <w:rsid w:val="7B4D6903"/>
    <w:rsid w:val="7B56B6A7"/>
    <w:rsid w:val="7B668AED"/>
    <w:rsid w:val="7B9F9947"/>
    <w:rsid w:val="7BD04CF1"/>
    <w:rsid w:val="7C0B41C9"/>
    <w:rsid w:val="7C17EDD2"/>
    <w:rsid w:val="7C5A3BB8"/>
    <w:rsid w:val="7C71636C"/>
    <w:rsid w:val="7C8370C6"/>
    <w:rsid w:val="7CB6083C"/>
    <w:rsid w:val="7CC8CF3A"/>
    <w:rsid w:val="7D20DC4D"/>
    <w:rsid w:val="7D281BFB"/>
    <w:rsid w:val="7D336AB1"/>
    <w:rsid w:val="7D3F56B2"/>
    <w:rsid w:val="7D504DA5"/>
    <w:rsid w:val="7D6BBFE3"/>
    <w:rsid w:val="7DAEA729"/>
    <w:rsid w:val="7DFE958E"/>
    <w:rsid w:val="7E44A2F8"/>
    <w:rsid w:val="7E550BAA"/>
    <w:rsid w:val="7E5CAFC8"/>
    <w:rsid w:val="7E5DA6BA"/>
    <w:rsid w:val="7E98EF06"/>
    <w:rsid w:val="7EC738AE"/>
    <w:rsid w:val="7EDB5B12"/>
    <w:rsid w:val="7F1CDA2E"/>
    <w:rsid w:val="7F4C093A"/>
    <w:rsid w:val="7F7843F5"/>
    <w:rsid w:val="7F7F1CC7"/>
    <w:rsid w:val="7F910029"/>
    <w:rsid w:val="7F9F102B"/>
    <w:rsid w:val="7FD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DED4"/>
  <w15:chartTrackingRefBased/>
  <w15:docId w15:val="{EB001B62-94D2-4169-B9D5-AA7F978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68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C5D68"/>
    <w:pPr>
      <w:outlineLvl w:val="0"/>
    </w:pPr>
    <w:rPr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C5D6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D6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B7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77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9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0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5D68"/>
    <w:rPr>
      <w:rFonts w:ascii="Tahoma" w:hAnsi="Tahoma" w:cs="Tahoma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5D68"/>
    <w:rPr>
      <w:rFonts w:ascii="Tahoma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5D68"/>
    <w:rPr>
      <w:rFonts w:ascii="Tahoma" w:hAnsi="Tahoma" w:cs="Tahoma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EF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EF"/>
    <w:rPr>
      <w:rFonts w:ascii="Tahoma" w:hAnsi="Tahoma" w:cs="Tahom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C685D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39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778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D4920"/>
  </w:style>
  <w:style w:type="character" w:customStyle="1" w:styleId="eop">
    <w:name w:val="eop"/>
    <w:basedOn w:val="DefaultParagraphFont"/>
    <w:rsid w:val="00DD4920"/>
  </w:style>
  <w:style w:type="paragraph" w:styleId="FootnoteText">
    <w:name w:val="footnote text"/>
    <w:basedOn w:val="Normal"/>
    <w:link w:val="FootnoteTextChar"/>
    <w:uiPriority w:val="99"/>
    <w:semiHidden/>
    <w:unhideWhenUsed/>
    <w:rsid w:val="009559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9F3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9F3"/>
    <w:rPr>
      <w:vertAlign w:val="superscript"/>
    </w:rPr>
  </w:style>
  <w:style w:type="paragraph" w:styleId="Revision">
    <w:name w:val="Revision"/>
    <w:hidden/>
    <w:uiPriority w:val="99"/>
    <w:semiHidden/>
    <w:rsid w:val="002F5D11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education-recovery-in-early-years-providers-autumn-2021/education-recovery-in-early-years-providers-autum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AF513D5436E4586AD5937C3DF6DAA" ma:contentTypeVersion="15" ma:contentTypeDescription="Create a new document." ma:contentTypeScope="" ma:versionID="62bc759e0bbd4e0f79f8d748da92b2ed">
  <xsd:schema xmlns:xsd="http://www.w3.org/2001/XMLSchema" xmlns:xs="http://www.w3.org/2001/XMLSchema" xmlns:p="http://schemas.microsoft.com/office/2006/metadata/properties" xmlns:ns2="33a27cc8-9833-4912-afa5-18593707beb4" xmlns:ns3="bc6a0477-0674-4d74-a27d-0cb9f6180e07" xmlns:ns4="9ec1c287-ec1d-4a54-97c5-06cf06bd0da1" targetNamespace="http://schemas.microsoft.com/office/2006/metadata/properties" ma:root="true" ma:fieldsID="e37386259671359ba3f239872fc1b695" ns2:_="" ns3:_="" ns4:_="">
    <xsd:import namespace="33a27cc8-9833-4912-afa5-18593707beb4"/>
    <xsd:import namespace="bc6a0477-0674-4d74-a27d-0cb9f6180e07"/>
    <xsd:import namespace="9ec1c287-ec1d-4a54-97c5-06cf06bd0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hase"/>
                <xsd:element ref="ns2:Document_x0020_type"/>
                <xsd:element ref="ns3:SharedWithUsers" minOccurs="0"/>
                <xsd:element ref="ns3:SharedWithDetails" minOccurs="0"/>
                <xsd:element ref="ns2:Research_x0020_tool_x0020_descriptor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7cc8-9833-4912-afa5-1859370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hase" ma:index="10" ma:displayName="Phase" ma:format="Dropdown" ma:internalName="Phase">
      <xsd:simpleType>
        <xsd:restriction base="dms:Choice">
          <xsd:enumeration value="Project management"/>
          <xsd:enumeration value="Scoping and methods"/>
          <xsd:enumeration value="Evidence"/>
          <xsd:enumeration value="Dissemination"/>
        </xsd:restriction>
      </xsd:simpleType>
    </xsd:element>
    <xsd:element name="Document_x0020_type" ma:index="11" ma:displayName="Doc type" ma:format="Dropdown" ma:internalName="Document_x0020_type">
      <xsd:simpleType>
        <xsd:restriction base="dms:Choice">
          <xsd:enumeration value="PM - Timeline, action plan and project meeting notebook"/>
          <xsd:enumeration value="PM - Communications/engagement - internal"/>
          <xsd:enumeration value="PM - Communications/engagement - external"/>
          <xsd:enumeration value="PM - Consent forms"/>
          <xsd:enumeration value="Scoping - Initiation"/>
          <xsd:enumeration value="Scoping - Project design"/>
          <xsd:enumeration value="Scoping - Literature &amp; background"/>
          <xsd:enumeration value="Evidence - Sampling and scheduling"/>
          <xsd:enumeration value="Evidence - Evidence collection tools"/>
          <xsd:enumeration value="Evidence - Literature"/>
          <xsd:enumeration value="Evidence - Collected data - original"/>
          <xsd:enumeration value="Evidence - Collected data - analysis"/>
          <xsd:enumeration value="Diss - Key findings"/>
          <xsd:enumeration value="Diss - Project output - internal"/>
          <xsd:enumeration value="Diss - Project output - external"/>
        </xsd:restriction>
      </xsd:simpleType>
    </xsd:element>
    <xsd:element name="Research_x0020_tool_x0020_descriptor" ma:index="14" ma:displayName="Collection method" ma:default="N/A" ma:format="Dropdown" ma:internalName="Research_x0020_tool_x0020_descriptor">
      <xsd:simpleType>
        <xsd:restriction base="dms:Choice">
          <xsd:enumeration value="Focus group"/>
          <xsd:enumeration value="Inspection reports"/>
          <xsd:enumeration value="Questionnaire"/>
          <xsd:enumeration value="Telephone interview"/>
          <xsd:enumeration value="Visit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0477-0674-4d74-a27d-0cb9f6180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c287-ec1d-4a54-97c5-06cf06bd0da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3a27cc8-9833-4912-afa5-18593707beb4">Diss - Project output - external</Document_x0020_type>
    <Phase xmlns="33a27cc8-9833-4912-afa5-18593707beb4">Dissemination</Phase>
    <Research_x0020_tool_x0020_descriptor xmlns="33a27cc8-9833-4912-afa5-18593707beb4">N/A</Research_x0020_tool_x0020_descriptor>
    <SharedWithUsers xmlns="bc6a0477-0674-4d74-a27d-0cb9f6180e07">
      <UserInfo>
        <DisplayName>Michelle Poulton</DisplayName>
        <AccountId>233</AccountId>
        <AccountType/>
      </UserInfo>
      <UserInfo>
        <DisplayName>Richard Shiner</DisplayName>
        <AccountId>2741</AccountId>
        <AccountType/>
      </UserInfo>
      <UserInfo>
        <DisplayName>Samantha Sleeman-Boss</DisplayName>
        <AccountId>2049</AccountId>
        <AccountType/>
      </UserInfo>
      <UserInfo>
        <DisplayName>Amanda Spielman</DisplayName>
        <AccountId>42</AccountId>
        <AccountType/>
      </UserInfo>
      <UserInfo>
        <DisplayName>Sarah Thompson</DisplayName>
        <AccountId>43</AccountId>
        <AccountType/>
      </UserInfo>
      <UserInfo>
        <DisplayName>Kiran Singh</DisplayName>
        <AccountId>855</AccountId>
        <AccountType/>
      </UserInfo>
      <UserInfo>
        <DisplayName>Isabelle Cox</DisplayName>
        <AccountId>279</AccountId>
        <AccountType/>
      </UserInfo>
      <UserInfo>
        <DisplayName>Chris Jones</DisplayName>
        <AccountId>41</AccountId>
        <AccountType/>
      </UserInfo>
      <UserInfo>
        <DisplayName>Meera Patel</DisplayName>
        <AccountId>74</AccountId>
        <AccountType/>
      </UserInfo>
      <UserInfo>
        <DisplayName>Emma Glendinning</DisplayName>
        <AccountId>33</AccountId>
        <AccountType/>
      </UserInfo>
      <UserInfo>
        <DisplayName>Kayleigh Chester</DisplayName>
        <AccountId>856</AccountId>
        <AccountType/>
      </UserInfo>
      <UserInfo>
        <DisplayName>Caroline Rowe</DisplayName>
        <AccountId>306</AccountId>
        <AccountType/>
      </UserInfo>
      <UserInfo>
        <DisplayName>Caroline McLaughlin</DisplayName>
        <AccountId>2306</AccountId>
        <AccountType/>
      </UserInfo>
      <UserInfo>
        <DisplayName>Dani Shepherd</DisplayName>
        <AccountId>335</AccountId>
        <AccountType/>
      </UserInfo>
      <UserInfo>
        <DisplayName>Emily Williams</DisplayName>
        <AccountId>384</AccountId>
        <AccountType/>
      </UserInfo>
      <UserInfo>
        <DisplayName>Emily Da Costa</DisplayName>
        <AccountId>1509</AccountId>
        <AccountType/>
      </UserInfo>
      <UserInfo>
        <DisplayName>Una Flynn</DisplayName>
        <AccountId>336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1E78-4A2C-46DC-B7FF-706A0E212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4EA6D-2F4B-49CA-8AFF-E5E0700A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7cc8-9833-4912-afa5-18593707beb4"/>
    <ds:schemaRef ds:uri="bc6a0477-0674-4d74-a27d-0cb9f6180e07"/>
    <ds:schemaRef ds:uri="9ec1c287-ec1d-4a54-97c5-06cf06bd0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275F6-7FC3-476D-871C-229A7681DCB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3a27cc8-9833-4912-afa5-18593707beb4"/>
    <ds:schemaRef ds:uri="bc6a0477-0674-4d74-a27d-0cb9f6180e07"/>
    <ds:schemaRef ds:uri="http://schemas.openxmlformats.org/package/2006/metadata/core-properties"/>
    <ds:schemaRef ds:uri="9ec1c287-ec1d-4a54-97c5-06cf06bd0d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53F8EA-CCBD-40FD-A636-9697657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template</vt:lpstr>
    </vt:vector>
  </TitlesOfParts>
  <Company/>
  <LinksUpToDate>false</LinksUpToDate>
  <CharactersWithSpaces>26328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https://www.gov.uk/government/publications/education-recovery-in-early-years-providers-autumn-2021/education-recovery-in-early-years-providers-autumn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template</dc:title>
  <dc:subject/>
  <dc:creator>Dani Shepherd</dc:creator>
  <cp:keywords/>
  <dc:description/>
  <cp:lastModifiedBy>Una Flynn</cp:lastModifiedBy>
  <cp:revision>3</cp:revision>
  <dcterms:created xsi:type="dcterms:W3CDTF">2022-03-31T10:55:00Z</dcterms:created>
  <dcterms:modified xsi:type="dcterms:W3CDTF">2022-04-01T12:27:00Z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0x010100367AF513D5436E4586AD5937C3DF6DAA</vt:lpwstr>
  </property>
  <property fmtid="{D5CDD505-2E9C-101B-9397-08002B2CF9AE}" pid="3" name="OfstedDepartment">
    <vt:lpwstr/>
  </property>
  <property fmtid="{D5CDD505-2E9C-101B-9397-08002B2CF9AE}" pid="4" name="Directorate">
    <vt:lpwstr/>
  </property>
  <property fmtid="{D5CDD505-2E9C-101B-9397-08002B2CF9AE}" pid="5" name="OfstedTeam">
    <vt:lpwstr/>
  </property>
  <property fmtid="{D5CDD505-2E9C-101B-9397-08002B2CF9AE}" pid="6" name="DocumentType">
    <vt:lpwstr/>
  </property>
  <property fmtid="{D5CDD505-2E9C-101B-9397-08002B2CF9AE}" pid="7" name="Remit">
    <vt:lpwstr/>
  </property>
  <property fmtid="{D5CDD505-2E9C-101B-9397-08002B2CF9AE}" pid="8" name="Document Category">
    <vt:lpwstr>76;#Template|0cd88432-987d-4063-8ac9-2e04daa638c8</vt:lpwstr>
  </property>
  <property fmtid="{D5CDD505-2E9C-101B-9397-08002B2CF9AE}" pid="9" name="Ofsted Owner">
    <vt:lpwstr>323;#External Relations|c6f56b9f-538f-48f7-908c-c7530c0717b8</vt:lpwstr>
  </property>
  <property fmtid="{D5CDD505-2E9C-101B-9397-08002B2CF9AE}" pid="10" name="Team">
    <vt:lpwstr/>
  </property>
  <property fmtid="{D5CDD505-2E9C-101B-9397-08002B2CF9AE}" pid="11" name="Programme">
    <vt:lpwstr/>
  </property>
</Properties>
</file>